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4D" w:rsidRPr="00D76301" w:rsidRDefault="003510B2" w:rsidP="00D76301">
      <w:pPr>
        <w:spacing w:line="440" w:lineRule="exact"/>
        <w:ind w:left="510" w:hangingChars="150" w:hanging="510"/>
        <w:jc w:val="center"/>
        <w:rPr>
          <w:rFonts w:hAnsi="標楷體"/>
          <w:b/>
          <w:color w:val="000000" w:themeColor="text1"/>
          <w:sz w:val="34"/>
          <w:szCs w:val="34"/>
        </w:rPr>
      </w:pPr>
      <w:r w:rsidRPr="00D76301">
        <w:rPr>
          <w:rFonts w:hAnsi="標楷體"/>
          <w:b/>
          <w:color w:val="000000" w:themeColor="text1"/>
          <w:sz w:val="34"/>
          <w:szCs w:val="34"/>
        </w:rPr>
        <w:t>臺北市政府教育局</w:t>
      </w:r>
      <w:r w:rsidR="0027014D" w:rsidRPr="00D76301">
        <w:rPr>
          <w:rFonts w:hAnsi="標楷體" w:hint="eastAsia"/>
          <w:b/>
          <w:color w:val="000000" w:themeColor="text1"/>
          <w:sz w:val="34"/>
          <w:szCs w:val="34"/>
        </w:rPr>
        <w:t>暨所屬機關</w:t>
      </w:r>
    </w:p>
    <w:p w:rsidR="003510B2" w:rsidRPr="00D76301" w:rsidRDefault="003510B2" w:rsidP="00D76301">
      <w:pPr>
        <w:spacing w:line="440" w:lineRule="exact"/>
        <w:ind w:left="510" w:hangingChars="150" w:hanging="510"/>
        <w:jc w:val="center"/>
        <w:rPr>
          <w:b/>
          <w:color w:val="000000" w:themeColor="text1"/>
          <w:sz w:val="34"/>
          <w:szCs w:val="34"/>
        </w:rPr>
      </w:pPr>
      <w:r w:rsidRPr="00D76301">
        <w:rPr>
          <w:rFonts w:hAnsi="標楷體"/>
          <w:b/>
          <w:color w:val="000000" w:themeColor="text1"/>
          <w:sz w:val="34"/>
          <w:szCs w:val="34"/>
        </w:rPr>
        <w:t>緊急事件</w:t>
      </w:r>
      <w:r w:rsidR="00AA2C04">
        <w:rPr>
          <w:rFonts w:hAnsi="標楷體" w:hint="eastAsia"/>
          <w:b/>
          <w:color w:val="000000" w:themeColor="text1"/>
          <w:sz w:val="34"/>
          <w:szCs w:val="34"/>
        </w:rPr>
        <w:t>類型</w:t>
      </w:r>
      <w:r w:rsidR="00B83641" w:rsidRPr="00D76301">
        <w:rPr>
          <w:rFonts w:hAnsi="標楷體"/>
          <w:b/>
          <w:color w:val="000000" w:themeColor="text1"/>
          <w:sz w:val="34"/>
          <w:szCs w:val="34"/>
        </w:rPr>
        <w:t>及應變處理程序</w:t>
      </w:r>
      <w:r w:rsidRPr="00D76301">
        <w:rPr>
          <w:rFonts w:hAnsi="標楷體"/>
          <w:b/>
          <w:color w:val="000000" w:themeColor="text1"/>
          <w:sz w:val="34"/>
          <w:szCs w:val="34"/>
        </w:rPr>
        <w:t>表</w:t>
      </w:r>
    </w:p>
    <w:p w:rsidR="0061684F" w:rsidRPr="008F761E" w:rsidRDefault="00653206" w:rsidP="00C37A0E">
      <w:pPr>
        <w:spacing w:line="440" w:lineRule="exact"/>
        <w:jc w:val="right"/>
        <w:rPr>
          <w:color w:val="000000" w:themeColor="text1"/>
        </w:rPr>
      </w:pPr>
      <w:r w:rsidRPr="008F761E">
        <w:rPr>
          <w:color w:val="000000" w:themeColor="text1"/>
        </w:rPr>
        <w:t xml:space="preserve"> </w:t>
      </w:r>
    </w:p>
    <w:tbl>
      <w:tblPr>
        <w:tblW w:w="9105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05"/>
        <w:gridCol w:w="6300"/>
      </w:tblGrid>
      <w:tr w:rsidR="0089605C" w:rsidRPr="008259FD" w:rsidTr="00F32CAF">
        <w:trPr>
          <w:trHeight w:val="709"/>
          <w:tblHeader/>
        </w:trPr>
        <w:tc>
          <w:tcPr>
            <w:tcW w:w="2805" w:type="dxa"/>
            <w:vAlign w:val="center"/>
          </w:tcPr>
          <w:p w:rsidR="0089605C" w:rsidRPr="008259FD" w:rsidRDefault="00C02EC2" w:rsidP="00C37A0E">
            <w:pPr>
              <w:spacing w:line="440" w:lineRule="exact"/>
              <w:jc w:val="distribute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b/>
                <w:color w:val="000000" w:themeColor="text1"/>
                <w:sz w:val="28"/>
                <w:szCs w:val="28"/>
              </w:rPr>
              <w:t>事件</w:t>
            </w:r>
            <w:r w:rsidR="00957A9B">
              <w:rPr>
                <w:rFonts w:hAnsi="標楷體"/>
                <w:b/>
                <w:color w:val="000000" w:themeColor="text1"/>
                <w:sz w:val="28"/>
                <w:szCs w:val="28"/>
              </w:rPr>
              <w:t>類型</w:t>
            </w:r>
            <w:r w:rsidR="00535AAA" w:rsidRPr="008259FD">
              <w:rPr>
                <w:rFonts w:hAnsi="標楷體"/>
                <w:b/>
                <w:color w:val="000000" w:themeColor="text1"/>
                <w:sz w:val="28"/>
                <w:szCs w:val="28"/>
              </w:rPr>
              <w:t>與作為</w:t>
            </w:r>
          </w:p>
        </w:tc>
        <w:tc>
          <w:tcPr>
            <w:tcW w:w="6300" w:type="dxa"/>
            <w:vAlign w:val="center"/>
          </w:tcPr>
          <w:p w:rsidR="0089605C" w:rsidRPr="008259FD" w:rsidRDefault="0089605C" w:rsidP="00C37A0E">
            <w:pPr>
              <w:spacing w:line="440" w:lineRule="exact"/>
              <w:jc w:val="distribute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b/>
                <w:color w:val="000000" w:themeColor="text1"/>
                <w:sz w:val="28"/>
                <w:szCs w:val="28"/>
              </w:rPr>
              <w:t>處理</w:t>
            </w:r>
            <w:r w:rsidR="00C02EC2" w:rsidRPr="008259FD">
              <w:rPr>
                <w:rFonts w:hAnsi="標楷體"/>
                <w:b/>
                <w:color w:val="000000" w:themeColor="text1"/>
                <w:sz w:val="28"/>
                <w:szCs w:val="28"/>
              </w:rPr>
              <w:t>方式</w:t>
            </w:r>
          </w:p>
        </w:tc>
      </w:tr>
      <w:tr w:rsidR="0089605C" w:rsidRPr="008259FD" w:rsidTr="00BA2DFC">
        <w:trPr>
          <w:trHeight w:val="695"/>
        </w:trPr>
        <w:tc>
          <w:tcPr>
            <w:tcW w:w="2805" w:type="dxa"/>
          </w:tcPr>
          <w:p w:rsidR="0089605C" w:rsidRPr="008259FD" w:rsidRDefault="0089605C" w:rsidP="00C37A0E">
            <w:pPr>
              <w:spacing w:line="440" w:lineRule="exact"/>
              <w:ind w:left="420" w:right="113" w:hangingChars="150" w:hanging="42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b/>
                <w:color w:val="000000" w:themeColor="text1"/>
                <w:sz w:val="28"/>
                <w:szCs w:val="28"/>
              </w:rPr>
              <w:t>一、</w:t>
            </w:r>
            <w:r w:rsidR="00535AAA" w:rsidRPr="008259FD">
              <w:rPr>
                <w:rFonts w:hAnsi="標楷體"/>
                <w:b/>
                <w:color w:val="000000" w:themeColor="text1"/>
                <w:sz w:val="28"/>
                <w:szCs w:val="28"/>
              </w:rPr>
              <w:t>事件</w:t>
            </w:r>
            <w:r w:rsidR="00957A9B">
              <w:rPr>
                <w:rFonts w:hAnsi="標楷體"/>
                <w:b/>
                <w:color w:val="000000" w:themeColor="text1"/>
                <w:sz w:val="28"/>
                <w:szCs w:val="28"/>
              </w:rPr>
              <w:t>類型</w:t>
            </w:r>
          </w:p>
          <w:p w:rsidR="00C02EC2" w:rsidRPr="008259FD" w:rsidRDefault="00C02EC2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8259FD">
              <w:rPr>
                <w:color w:val="000000" w:themeColor="text1"/>
                <w:sz w:val="28"/>
                <w:szCs w:val="28"/>
              </w:rPr>
              <w:t>)</w:t>
            </w:r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陰謀危害、驚擾元首、副元首及各級機關首長安全事件</w:t>
            </w:r>
          </w:p>
          <w:p w:rsidR="00C944A1" w:rsidRPr="008259FD" w:rsidRDefault="00C944A1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44A1" w:rsidRPr="008259FD" w:rsidRDefault="00C944A1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44A1" w:rsidRPr="008259FD" w:rsidRDefault="00C944A1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44A1" w:rsidRPr="008259FD" w:rsidRDefault="00C944A1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44A1" w:rsidRPr="008259FD" w:rsidRDefault="00C944A1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44A1" w:rsidRPr="008259FD" w:rsidRDefault="00C944A1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35AAA" w:rsidRDefault="00535AAA" w:rsidP="008F30CC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Default="00AA2C04" w:rsidP="008F30CC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Default="00AA2C04" w:rsidP="008F30CC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Pr="008259FD" w:rsidRDefault="00AA2C04" w:rsidP="008F30CC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605C" w:rsidRPr="008259FD" w:rsidRDefault="00C02EC2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color w:val="000000" w:themeColor="text1"/>
                <w:sz w:val="28"/>
                <w:szCs w:val="28"/>
              </w:rPr>
              <w:t>(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二</w:t>
            </w:r>
            <w:r w:rsidRPr="008259FD">
              <w:rPr>
                <w:color w:val="000000" w:themeColor="text1"/>
                <w:sz w:val="28"/>
                <w:szCs w:val="28"/>
              </w:rPr>
              <w:t>)</w:t>
            </w:r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機關發生火災、爆炸，發現爆炸（裂）物或可疑危險物品</w:t>
            </w:r>
          </w:p>
          <w:p w:rsidR="0089605C" w:rsidRPr="008259FD" w:rsidRDefault="0089605C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44A1" w:rsidRPr="008259FD" w:rsidRDefault="00C944A1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44A1" w:rsidRPr="008259FD" w:rsidRDefault="00C944A1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44A1" w:rsidRPr="008259FD" w:rsidRDefault="00C944A1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44A1" w:rsidRPr="008259FD" w:rsidRDefault="00C944A1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44A1" w:rsidRPr="008259FD" w:rsidRDefault="00C944A1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35AAA" w:rsidRDefault="00535AAA" w:rsidP="00C37A0E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Default="00AA2C04" w:rsidP="00C37A0E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Default="00AA2C04" w:rsidP="00C37A0E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Pr="008259FD" w:rsidRDefault="00AA2C04" w:rsidP="00C37A0E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605C" w:rsidRPr="008259FD" w:rsidRDefault="00C02EC2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color w:val="000000" w:themeColor="text1"/>
                <w:sz w:val="28"/>
                <w:szCs w:val="28"/>
              </w:rPr>
              <w:t>(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三</w:t>
            </w:r>
            <w:r w:rsidRPr="008259FD">
              <w:rPr>
                <w:color w:val="000000" w:themeColor="text1"/>
                <w:sz w:val="28"/>
                <w:szCs w:val="28"/>
              </w:rPr>
              <w:t>)</w:t>
            </w:r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機關發生破壞、竊盜、搶劫、勒索或</w:t>
            </w:r>
            <w:r w:rsidR="00663ADE">
              <w:rPr>
                <w:rFonts w:hAnsi="標楷體" w:hint="eastAsia"/>
                <w:color w:val="000000" w:themeColor="text1"/>
                <w:sz w:val="28"/>
                <w:szCs w:val="28"/>
              </w:rPr>
              <w:t>其他</w:t>
            </w:r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暴力事件</w:t>
            </w:r>
          </w:p>
          <w:p w:rsidR="0089605C" w:rsidRPr="008259FD" w:rsidRDefault="0089605C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605C" w:rsidRPr="008259FD" w:rsidRDefault="0089605C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605C" w:rsidRPr="008259FD" w:rsidRDefault="0089605C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F0789" w:rsidRPr="008259FD" w:rsidRDefault="00EF0789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F0789" w:rsidRPr="008259FD" w:rsidRDefault="00EF0789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F0789" w:rsidRPr="008259FD" w:rsidRDefault="00EF0789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F0789" w:rsidRPr="008259FD" w:rsidRDefault="00EF0789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35AAA" w:rsidRDefault="00535AAA" w:rsidP="00C37A0E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Default="00AA2C04" w:rsidP="00C37A0E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Default="00AA2C04" w:rsidP="00C37A0E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Pr="008259FD" w:rsidRDefault="00AA2C04" w:rsidP="00C37A0E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605C" w:rsidRPr="008259FD" w:rsidRDefault="00C02EC2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color w:val="000000" w:themeColor="text1"/>
                <w:sz w:val="28"/>
                <w:szCs w:val="28"/>
              </w:rPr>
              <w:t>(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四</w:t>
            </w:r>
            <w:r w:rsidRPr="008259FD">
              <w:rPr>
                <w:color w:val="000000" w:themeColor="text1"/>
                <w:sz w:val="28"/>
                <w:szCs w:val="28"/>
              </w:rPr>
              <w:t>)</w:t>
            </w:r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重大交通事故、工安事件及集體疑似飲食中毒事件</w:t>
            </w:r>
          </w:p>
          <w:p w:rsidR="0089605C" w:rsidRPr="008259FD" w:rsidRDefault="0089605C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1FED" w:rsidRPr="008259FD" w:rsidRDefault="00541FED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1FED" w:rsidRPr="008259FD" w:rsidRDefault="00541FED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1FED" w:rsidRDefault="00541FED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Pr="008259FD" w:rsidRDefault="00AA2C04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F30CC" w:rsidRDefault="008F30CC" w:rsidP="00BA2DFC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Default="00AA2C04" w:rsidP="00BA2DFC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Pr="008259FD" w:rsidRDefault="00AA2C04" w:rsidP="00BA2DFC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605C" w:rsidRPr="008259FD" w:rsidRDefault="00C02EC2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color w:val="000000" w:themeColor="text1"/>
                <w:sz w:val="28"/>
                <w:szCs w:val="28"/>
              </w:rPr>
              <w:t>(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五</w:t>
            </w:r>
            <w:r w:rsidRPr="008259FD">
              <w:rPr>
                <w:color w:val="000000" w:themeColor="text1"/>
                <w:sz w:val="28"/>
                <w:szCs w:val="28"/>
              </w:rPr>
              <w:t>)</w:t>
            </w:r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風災、水災、震災等天然災害或其他災害造成機關</w:t>
            </w:r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lastRenderedPageBreak/>
              <w:t>設施損毀或人員傷亡事件</w:t>
            </w:r>
          </w:p>
          <w:p w:rsidR="0089605C" w:rsidRPr="008259FD" w:rsidRDefault="0089605C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F0789" w:rsidRPr="008259FD" w:rsidRDefault="00EF0789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F0789" w:rsidRDefault="00EF0789" w:rsidP="00BA2DFC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Default="00AA2C04" w:rsidP="00BA2DFC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Default="00AA2C04" w:rsidP="00BA2DFC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Pr="008259FD" w:rsidRDefault="00AA2C04" w:rsidP="00BA2DFC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605C" w:rsidRPr="008259FD" w:rsidRDefault="00C02EC2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color w:val="000000" w:themeColor="text1"/>
                <w:sz w:val="28"/>
                <w:szCs w:val="28"/>
              </w:rPr>
              <w:t>(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六</w:t>
            </w:r>
            <w:r w:rsidRPr="008259FD">
              <w:rPr>
                <w:color w:val="000000" w:themeColor="text1"/>
                <w:sz w:val="28"/>
                <w:szCs w:val="28"/>
              </w:rPr>
              <w:t>)</w:t>
            </w:r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陳情請願預警</w:t>
            </w:r>
            <w:r w:rsidR="0089605C" w:rsidRPr="008259FD">
              <w:rPr>
                <w:color w:val="000000" w:themeColor="text1"/>
                <w:sz w:val="28"/>
                <w:szCs w:val="28"/>
              </w:rPr>
              <w:t>/</w:t>
            </w:r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抗爭事件</w:t>
            </w:r>
          </w:p>
          <w:p w:rsidR="0089605C" w:rsidRPr="008259FD" w:rsidRDefault="0089605C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605C" w:rsidRPr="008259FD" w:rsidRDefault="0089605C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605C" w:rsidRPr="008259FD" w:rsidRDefault="0089605C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605C" w:rsidRPr="008259FD" w:rsidRDefault="0089605C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F0789" w:rsidRPr="008259FD" w:rsidRDefault="00EF0789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F0789" w:rsidRPr="008259FD" w:rsidRDefault="00EF0789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F0789" w:rsidRPr="008259FD" w:rsidRDefault="00EF0789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1FED" w:rsidRDefault="00541FED" w:rsidP="00C37A0E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Default="00AA2C04" w:rsidP="00C37A0E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Default="00AA2C04" w:rsidP="00C37A0E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Pr="008259FD" w:rsidRDefault="00AA2C04" w:rsidP="00C37A0E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605C" w:rsidRPr="008259FD" w:rsidRDefault="00C02EC2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color w:val="000000" w:themeColor="text1"/>
                <w:sz w:val="28"/>
                <w:szCs w:val="28"/>
              </w:rPr>
              <w:t>(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七</w:t>
            </w:r>
            <w:r w:rsidRPr="008259FD">
              <w:rPr>
                <w:color w:val="000000" w:themeColor="text1"/>
                <w:sz w:val="28"/>
                <w:szCs w:val="28"/>
              </w:rPr>
              <w:t>)</w:t>
            </w:r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經媒體大幅報導之負面新聞事件</w:t>
            </w:r>
          </w:p>
          <w:p w:rsidR="0089605C" w:rsidRPr="008259FD" w:rsidRDefault="0089605C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605C" w:rsidRPr="008259FD" w:rsidRDefault="0089605C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605C" w:rsidRPr="008259FD" w:rsidRDefault="0089605C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F0789" w:rsidRPr="008259FD" w:rsidRDefault="00EF0789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F0789" w:rsidRPr="008259FD" w:rsidRDefault="00EF0789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F0789" w:rsidRDefault="00EF0789" w:rsidP="00C37A0E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Pr="008259FD" w:rsidRDefault="00AA2C04" w:rsidP="00C37A0E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42A66" w:rsidRDefault="00842A66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605C" w:rsidRPr="008259FD" w:rsidRDefault="00C02EC2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color w:val="000000" w:themeColor="text1"/>
                <w:sz w:val="28"/>
                <w:szCs w:val="28"/>
              </w:rPr>
              <w:t>(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八</w:t>
            </w:r>
            <w:r w:rsidRPr="008259FD">
              <w:rPr>
                <w:color w:val="000000" w:themeColor="text1"/>
                <w:sz w:val="28"/>
                <w:szCs w:val="28"/>
              </w:rPr>
              <w:t>)</w:t>
            </w:r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機關主管業務發生之社會事件</w:t>
            </w:r>
          </w:p>
          <w:p w:rsidR="0089605C" w:rsidRPr="008259FD" w:rsidRDefault="0089605C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605C" w:rsidRPr="008259FD" w:rsidRDefault="0089605C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605C" w:rsidRPr="008259FD" w:rsidRDefault="0089605C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605C" w:rsidRPr="008259FD" w:rsidRDefault="0089605C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06595" w:rsidRPr="008259FD" w:rsidRDefault="00A06595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06595" w:rsidRDefault="00A06595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Default="00AA2C04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42A66" w:rsidRPr="008259FD" w:rsidRDefault="00842A66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605C" w:rsidRPr="008259FD" w:rsidRDefault="00C02EC2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color w:val="000000" w:themeColor="text1"/>
                <w:sz w:val="28"/>
                <w:szCs w:val="28"/>
              </w:rPr>
              <w:t>(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九</w:t>
            </w:r>
            <w:r w:rsidRPr="008259FD">
              <w:rPr>
                <w:color w:val="000000" w:themeColor="text1"/>
                <w:sz w:val="28"/>
                <w:szCs w:val="28"/>
              </w:rPr>
              <w:t>)</w:t>
            </w:r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其他重大</w:t>
            </w:r>
            <w:proofErr w:type="gramStart"/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偶</w:t>
            </w:r>
            <w:proofErr w:type="gramEnd"/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突發或資通安全事件</w:t>
            </w:r>
          </w:p>
          <w:p w:rsidR="0089605C" w:rsidRPr="008259FD" w:rsidRDefault="0089605C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605C" w:rsidRPr="008259FD" w:rsidRDefault="0089605C" w:rsidP="00C37A0E">
            <w:pPr>
              <w:spacing w:line="440" w:lineRule="exact"/>
              <w:ind w:left="420" w:right="113" w:hangingChars="150" w:hanging="4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605C" w:rsidRPr="008259FD" w:rsidRDefault="0089605C" w:rsidP="00C37A0E">
            <w:pPr>
              <w:spacing w:line="440" w:lineRule="exact"/>
              <w:ind w:left="560" w:right="113" w:hangingChars="200" w:hanging="56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06595" w:rsidRPr="008259FD" w:rsidRDefault="00A06595" w:rsidP="00C37A0E">
            <w:pPr>
              <w:spacing w:line="440" w:lineRule="exact"/>
              <w:ind w:left="560" w:right="113" w:hangingChars="200" w:hanging="56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06595" w:rsidRDefault="00A06595" w:rsidP="00BA2DFC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42A66" w:rsidRDefault="00842A66" w:rsidP="00BA2DFC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Pr="008259FD" w:rsidRDefault="00AA2C04" w:rsidP="00BA2DFC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605C" w:rsidRPr="008259FD" w:rsidRDefault="00C02EC2" w:rsidP="00C37A0E">
            <w:pPr>
              <w:spacing w:line="440" w:lineRule="exact"/>
              <w:ind w:left="560" w:right="113" w:hangingChars="200" w:hanging="560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color w:val="000000" w:themeColor="text1"/>
                <w:sz w:val="28"/>
                <w:szCs w:val="28"/>
              </w:rPr>
              <w:t>(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十</w:t>
            </w:r>
            <w:r w:rsidRPr="008259FD">
              <w:rPr>
                <w:color w:val="000000" w:themeColor="text1"/>
                <w:sz w:val="28"/>
                <w:szCs w:val="28"/>
              </w:rPr>
              <w:t>)</w:t>
            </w:r>
            <w:r w:rsidR="00163DFB">
              <w:rPr>
                <w:rFonts w:hint="eastAsia"/>
                <w:color w:val="000000" w:themeColor="text1"/>
                <w:sz w:val="28"/>
                <w:szCs w:val="28"/>
              </w:rPr>
              <w:t>蒐得或接獲</w:t>
            </w:r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危安事故預警資料</w:t>
            </w:r>
          </w:p>
          <w:p w:rsidR="0089605C" w:rsidRPr="008259FD" w:rsidRDefault="0089605C" w:rsidP="00C37A0E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00" w:type="dxa"/>
          </w:tcPr>
          <w:p w:rsidR="00C02EC2" w:rsidRPr="008259FD" w:rsidRDefault="00C02EC2" w:rsidP="00C37A0E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02EC2" w:rsidRPr="008259FD" w:rsidRDefault="00C02EC2" w:rsidP="00BA2DFC">
            <w:pPr>
              <w:pStyle w:val="a7"/>
              <w:numPr>
                <w:ilvl w:val="0"/>
                <w:numId w:val="21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各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科室、</w:t>
            </w:r>
            <w:r w:rsidR="00531D90">
              <w:rPr>
                <w:rFonts w:hAnsi="標楷體" w:hint="eastAsia"/>
                <w:color w:val="000000" w:themeColor="text1"/>
                <w:sz w:val="28"/>
                <w:szCs w:val="28"/>
              </w:rPr>
              <w:t>機關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先依權責加以採取相關疏處、防制措施。</w:t>
            </w:r>
          </w:p>
          <w:p w:rsidR="0089605C" w:rsidRPr="008259FD" w:rsidRDefault="0089605C" w:rsidP="00BA2DFC">
            <w:pPr>
              <w:pStyle w:val="a7"/>
              <w:numPr>
                <w:ilvl w:val="0"/>
                <w:numId w:val="21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瞭解發現人姓名、發現時間、地點、不法分子人數、危害或破壞方式及為首分子基本人資</w:t>
            </w:r>
            <w:r w:rsidR="000D555A">
              <w:rPr>
                <w:rFonts w:hAnsi="標楷體"/>
                <w:color w:val="000000" w:themeColor="text1"/>
                <w:sz w:val="28"/>
                <w:szCs w:val="28"/>
              </w:rPr>
              <w:t>等資訊，</w:t>
            </w:r>
            <w:r w:rsidR="00535AAA" w:rsidRPr="008259FD">
              <w:rPr>
                <w:rFonts w:hAnsi="標楷體"/>
                <w:color w:val="000000" w:themeColor="text1"/>
                <w:sz w:val="28"/>
                <w:szCs w:val="28"/>
              </w:rPr>
              <w:t>通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知</w:t>
            </w:r>
            <w:r w:rsidR="000D555A">
              <w:rPr>
                <w:rFonts w:hAnsi="標楷體" w:hint="eastAsia"/>
                <w:color w:val="000000" w:themeColor="text1"/>
                <w:sz w:val="28"/>
                <w:szCs w:val="28"/>
              </w:rPr>
              <w:t>警方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並依「臺北市政府教育局暨所屬機關緊急事件處理標準作業流程圖」進行通報作業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。</w:t>
            </w:r>
          </w:p>
          <w:p w:rsidR="00C02EC2" w:rsidRPr="008259FD" w:rsidRDefault="00C02EC2" w:rsidP="00BA2DFC">
            <w:pPr>
              <w:pStyle w:val="a7"/>
              <w:numPr>
                <w:ilvl w:val="0"/>
                <w:numId w:val="21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持續掌握案情並視事件發展情況</w:t>
            </w:r>
            <w:r w:rsidR="008A6315">
              <w:rPr>
                <w:rFonts w:hAnsi="標楷體"/>
                <w:color w:val="000000" w:themeColor="text1"/>
                <w:sz w:val="28"/>
                <w:szCs w:val="28"/>
              </w:rPr>
              <w:t>尋求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必要、足夠之支援、協調。</w:t>
            </w:r>
          </w:p>
          <w:p w:rsidR="00C02EC2" w:rsidRPr="008259FD" w:rsidRDefault="00531D90" w:rsidP="00BA2DFC">
            <w:pPr>
              <w:pStyle w:val="a7"/>
              <w:numPr>
                <w:ilvl w:val="0"/>
                <w:numId w:val="21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各</w:t>
            </w:r>
            <w:r w:rsidR="006C31E7">
              <w:rPr>
                <w:rFonts w:hAnsi="標楷體"/>
                <w:color w:val="000000" w:themeColor="text1"/>
                <w:sz w:val="28"/>
                <w:szCs w:val="28"/>
              </w:rPr>
              <w:t>機關</w:t>
            </w:r>
            <w:r w:rsidR="00AA2C04" w:rsidRPr="00AA2C04">
              <w:rPr>
                <w:rFonts w:hint="eastAsia"/>
                <w:sz w:val="28"/>
                <w:szCs w:val="28"/>
              </w:rPr>
              <w:t>(</w:t>
            </w:r>
            <w:r w:rsidR="00AA2C04" w:rsidRPr="00AA2C04">
              <w:rPr>
                <w:rFonts w:hint="eastAsia"/>
                <w:sz w:val="28"/>
                <w:szCs w:val="28"/>
              </w:rPr>
              <w:t>若為本局局內發生事件則為</w:t>
            </w:r>
            <w:proofErr w:type="gramStart"/>
            <w:r w:rsidR="00AA2C04" w:rsidRPr="00AA2C04">
              <w:rPr>
                <w:rFonts w:hint="eastAsia"/>
                <w:sz w:val="28"/>
                <w:szCs w:val="28"/>
              </w:rPr>
              <w:t>案關科室</w:t>
            </w:r>
            <w:proofErr w:type="gramEnd"/>
            <w:r w:rsidR="00AA2C04" w:rsidRPr="00AA2C04">
              <w:rPr>
                <w:rFonts w:hint="eastAsia"/>
                <w:sz w:val="28"/>
                <w:szCs w:val="28"/>
              </w:rPr>
              <w:t>)</w:t>
            </w:r>
            <w:r w:rsidR="00C02EC2" w:rsidRPr="008259FD">
              <w:rPr>
                <w:rFonts w:hAnsi="標楷體"/>
                <w:color w:val="000000" w:themeColor="text1"/>
                <w:sz w:val="28"/>
                <w:szCs w:val="28"/>
              </w:rPr>
              <w:t>於事件發生後</w:t>
            </w:r>
            <w:r w:rsidR="00C02EC2" w:rsidRPr="008259FD">
              <w:rPr>
                <w:color w:val="000000" w:themeColor="text1"/>
                <w:sz w:val="28"/>
                <w:szCs w:val="28"/>
              </w:rPr>
              <w:t>2</w:t>
            </w:r>
            <w:r w:rsidR="00C02EC2" w:rsidRPr="008259FD">
              <w:rPr>
                <w:rFonts w:hAnsi="標楷體"/>
                <w:color w:val="000000" w:themeColor="text1"/>
                <w:sz w:val="28"/>
                <w:szCs w:val="28"/>
              </w:rPr>
              <w:t>日內，應填具「臺北市政府教育局暨所屬機關緊急事件通報表」並送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本局</w:t>
            </w:r>
            <w:r w:rsidR="00C02EC2" w:rsidRPr="008259FD">
              <w:rPr>
                <w:rFonts w:hAnsi="標楷體"/>
                <w:color w:val="000000" w:themeColor="text1"/>
                <w:sz w:val="28"/>
                <w:szCs w:val="28"/>
              </w:rPr>
              <w:t>政風室。</w:t>
            </w:r>
          </w:p>
          <w:p w:rsidR="0089605C" w:rsidRPr="008259FD" w:rsidRDefault="0089605C" w:rsidP="00C37A0E">
            <w:pPr>
              <w:pStyle w:val="a7"/>
              <w:spacing w:line="440" w:lineRule="exact"/>
              <w:ind w:leftChars="0" w:left="720"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Pr="00AA2C04" w:rsidRDefault="00C944A1" w:rsidP="00AA2C04">
            <w:pPr>
              <w:pStyle w:val="a7"/>
              <w:numPr>
                <w:ilvl w:val="0"/>
                <w:numId w:val="22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各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科室、</w:t>
            </w:r>
            <w:r w:rsidR="00531D90">
              <w:rPr>
                <w:rFonts w:hAnsi="標楷體" w:hint="eastAsia"/>
                <w:color w:val="000000" w:themeColor="text1"/>
                <w:sz w:val="28"/>
                <w:szCs w:val="28"/>
              </w:rPr>
              <w:t>機關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先依權責加以採取相關疏處、防制措施。</w:t>
            </w:r>
          </w:p>
          <w:p w:rsidR="00535AAA" w:rsidRPr="00AA2C04" w:rsidRDefault="0089605C" w:rsidP="00AA2C04">
            <w:pPr>
              <w:pStyle w:val="a7"/>
              <w:numPr>
                <w:ilvl w:val="0"/>
                <w:numId w:val="22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AA2C04">
              <w:rPr>
                <w:rFonts w:hAnsi="標楷體"/>
                <w:color w:val="000000" w:themeColor="text1"/>
                <w:sz w:val="28"/>
                <w:szCs w:val="28"/>
              </w:rPr>
              <w:t>瞭解發現人姓名、發現時間、地點、經過情形及可疑危險物品或爆炸（裂）物特徵，</w:t>
            </w:r>
            <w:r w:rsidR="00535AAA" w:rsidRPr="00AA2C04">
              <w:rPr>
                <w:rFonts w:hAnsi="標楷體"/>
                <w:color w:val="000000" w:themeColor="text1"/>
                <w:sz w:val="28"/>
                <w:szCs w:val="28"/>
              </w:rPr>
              <w:t>通</w:t>
            </w:r>
            <w:r w:rsidR="00AA2C04" w:rsidRPr="00AA2C04">
              <w:rPr>
                <w:rFonts w:hAnsi="標楷體" w:hint="eastAsia"/>
                <w:color w:val="000000" w:themeColor="text1"/>
                <w:sz w:val="28"/>
                <w:szCs w:val="28"/>
              </w:rPr>
              <w:t>知</w:t>
            </w:r>
            <w:r w:rsidR="00535AAA" w:rsidRPr="00AA2C04">
              <w:rPr>
                <w:rFonts w:hAnsi="標楷體"/>
                <w:color w:val="000000" w:themeColor="text1"/>
                <w:sz w:val="28"/>
                <w:szCs w:val="28"/>
              </w:rPr>
              <w:t>警方</w:t>
            </w:r>
            <w:r w:rsidR="00AA2C04" w:rsidRPr="00AA2C04">
              <w:rPr>
                <w:rFonts w:hAnsi="標楷體" w:hint="eastAsia"/>
                <w:color w:val="000000" w:themeColor="text1"/>
                <w:sz w:val="28"/>
                <w:szCs w:val="28"/>
              </w:rPr>
              <w:t>並依「臺北市政府教育局暨所屬機關緊急事件處理標準作業流程圖」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進</w:t>
            </w:r>
            <w:r w:rsidR="00AA2C04" w:rsidRPr="00AA2C04">
              <w:rPr>
                <w:rFonts w:hAnsi="標楷體" w:hint="eastAsia"/>
                <w:color w:val="000000" w:themeColor="text1"/>
                <w:sz w:val="28"/>
                <w:szCs w:val="28"/>
              </w:rPr>
              <w:t>行通報作業</w:t>
            </w:r>
            <w:r w:rsidR="00AA2C04" w:rsidRPr="00AA2C04">
              <w:rPr>
                <w:rFonts w:hAnsi="標楷體"/>
                <w:color w:val="000000" w:themeColor="text1"/>
                <w:sz w:val="28"/>
                <w:szCs w:val="28"/>
              </w:rPr>
              <w:t>。</w:t>
            </w:r>
          </w:p>
          <w:p w:rsidR="00C944A1" w:rsidRPr="008259FD" w:rsidRDefault="00535AAA" w:rsidP="00BA2DFC">
            <w:pPr>
              <w:pStyle w:val="a7"/>
              <w:numPr>
                <w:ilvl w:val="0"/>
                <w:numId w:val="22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維持現場秩序並</w:t>
            </w:r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靜候警方處理。</w:t>
            </w:r>
          </w:p>
          <w:p w:rsidR="00C944A1" w:rsidRPr="008259FD" w:rsidRDefault="00C944A1" w:rsidP="00BA2DFC">
            <w:pPr>
              <w:pStyle w:val="a7"/>
              <w:numPr>
                <w:ilvl w:val="0"/>
                <w:numId w:val="22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持續掌握案情並視事件發展情況</w:t>
            </w:r>
            <w:r w:rsidR="008A6315">
              <w:rPr>
                <w:rFonts w:hAnsi="標楷體"/>
                <w:color w:val="000000" w:themeColor="text1"/>
                <w:sz w:val="28"/>
                <w:szCs w:val="28"/>
              </w:rPr>
              <w:t>尋求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必要、足夠之支援、協調。</w:t>
            </w:r>
          </w:p>
          <w:p w:rsidR="00C944A1" w:rsidRPr="008259FD" w:rsidRDefault="00531D90" w:rsidP="00BA2DFC">
            <w:pPr>
              <w:pStyle w:val="a7"/>
              <w:numPr>
                <w:ilvl w:val="0"/>
                <w:numId w:val="22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各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機關</w:t>
            </w:r>
            <w:r w:rsidR="00AA2C04" w:rsidRPr="00AA2C04">
              <w:rPr>
                <w:rFonts w:hint="eastAsia"/>
                <w:sz w:val="28"/>
                <w:szCs w:val="28"/>
              </w:rPr>
              <w:t>(</w:t>
            </w:r>
            <w:r w:rsidR="00AA2C04" w:rsidRPr="00AA2C04">
              <w:rPr>
                <w:rFonts w:hint="eastAsia"/>
                <w:sz w:val="28"/>
                <w:szCs w:val="28"/>
              </w:rPr>
              <w:t>若為本局局內發生事件則為</w:t>
            </w:r>
            <w:proofErr w:type="gramStart"/>
            <w:r w:rsidR="00AA2C04" w:rsidRPr="00AA2C04">
              <w:rPr>
                <w:rFonts w:hint="eastAsia"/>
                <w:sz w:val="28"/>
                <w:szCs w:val="28"/>
              </w:rPr>
              <w:t>案關科室</w:t>
            </w:r>
            <w:proofErr w:type="gramEnd"/>
            <w:r w:rsidR="00AA2C04" w:rsidRPr="00AA2C04">
              <w:rPr>
                <w:rFonts w:hint="eastAsia"/>
                <w:sz w:val="28"/>
                <w:szCs w:val="28"/>
              </w:rPr>
              <w:t>)</w:t>
            </w:r>
            <w:r w:rsidR="00C944A1" w:rsidRPr="008259FD">
              <w:rPr>
                <w:rFonts w:hAnsi="標楷體"/>
                <w:color w:val="000000" w:themeColor="text1"/>
                <w:sz w:val="28"/>
                <w:szCs w:val="28"/>
              </w:rPr>
              <w:t>於事件發生後</w:t>
            </w:r>
            <w:r w:rsidR="00C944A1" w:rsidRPr="008259FD">
              <w:rPr>
                <w:color w:val="000000" w:themeColor="text1"/>
                <w:sz w:val="28"/>
                <w:szCs w:val="28"/>
              </w:rPr>
              <w:t>2</w:t>
            </w:r>
            <w:r w:rsidR="00C944A1" w:rsidRPr="008259FD">
              <w:rPr>
                <w:rFonts w:hAnsi="標楷體"/>
                <w:color w:val="000000" w:themeColor="text1"/>
                <w:sz w:val="28"/>
                <w:szCs w:val="28"/>
              </w:rPr>
              <w:t>日內，應填具「臺北市政府教育局暨所屬機關緊急事件通報表」並送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本局</w:t>
            </w:r>
            <w:r w:rsidR="00C944A1" w:rsidRPr="008259FD">
              <w:rPr>
                <w:rFonts w:hAnsi="標楷體"/>
                <w:color w:val="000000" w:themeColor="text1"/>
                <w:sz w:val="28"/>
                <w:szCs w:val="28"/>
              </w:rPr>
              <w:t>政</w:t>
            </w:r>
            <w:r w:rsidR="00C944A1" w:rsidRPr="008259FD">
              <w:rPr>
                <w:rFonts w:hAnsi="標楷體"/>
                <w:color w:val="000000" w:themeColor="text1"/>
                <w:sz w:val="28"/>
                <w:szCs w:val="28"/>
              </w:rPr>
              <w:lastRenderedPageBreak/>
              <w:t>風室。</w:t>
            </w:r>
          </w:p>
          <w:p w:rsidR="00C944A1" w:rsidRPr="008259FD" w:rsidRDefault="00C944A1" w:rsidP="00C37A0E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44A1" w:rsidRPr="008259FD" w:rsidRDefault="00C944A1" w:rsidP="00BA2DFC">
            <w:pPr>
              <w:pStyle w:val="a7"/>
              <w:numPr>
                <w:ilvl w:val="0"/>
                <w:numId w:val="23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各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科室、</w:t>
            </w:r>
            <w:r w:rsidR="00531D90">
              <w:rPr>
                <w:rFonts w:hAnsi="標楷體" w:hint="eastAsia"/>
                <w:color w:val="000000" w:themeColor="text1"/>
                <w:sz w:val="28"/>
                <w:szCs w:val="28"/>
              </w:rPr>
              <w:t>機關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先依權責加以採取相關疏處、防制措施。</w:t>
            </w:r>
          </w:p>
          <w:p w:rsidR="00AA2C04" w:rsidRPr="00AA2C04" w:rsidRDefault="00535AAA" w:rsidP="00BA2DFC">
            <w:pPr>
              <w:pStyle w:val="a7"/>
              <w:numPr>
                <w:ilvl w:val="0"/>
                <w:numId w:val="23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瞭解破壞、損失情形，並研判事件發生原因及涉案人員，通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知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警方</w:t>
            </w:r>
            <w:r w:rsidR="00AA2C04" w:rsidRPr="00AA2C04">
              <w:rPr>
                <w:rFonts w:hAnsi="標楷體" w:hint="eastAsia"/>
                <w:color w:val="000000" w:themeColor="text1"/>
                <w:sz w:val="28"/>
                <w:szCs w:val="28"/>
              </w:rPr>
              <w:t>並依「臺北市政府教育局暨所屬機關緊急事件處理標準作業流程圖」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進</w:t>
            </w:r>
            <w:r w:rsidR="00AA2C04" w:rsidRPr="00AA2C04">
              <w:rPr>
                <w:rFonts w:hAnsi="標楷體" w:hint="eastAsia"/>
                <w:color w:val="000000" w:themeColor="text1"/>
                <w:sz w:val="28"/>
                <w:szCs w:val="28"/>
              </w:rPr>
              <w:t>行通報作業</w:t>
            </w:r>
            <w:r w:rsidR="00AA2C04" w:rsidRPr="00AA2C04">
              <w:rPr>
                <w:rFonts w:hAnsi="標楷體"/>
                <w:color w:val="000000" w:themeColor="text1"/>
                <w:sz w:val="28"/>
                <w:szCs w:val="28"/>
              </w:rPr>
              <w:t>。</w:t>
            </w:r>
          </w:p>
          <w:p w:rsidR="0089605C" w:rsidRPr="008259FD" w:rsidRDefault="00535AAA" w:rsidP="00BA2DFC">
            <w:pPr>
              <w:pStyle w:val="a7"/>
              <w:numPr>
                <w:ilvl w:val="0"/>
                <w:numId w:val="23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保持現場完整並靜候警方處理。</w:t>
            </w:r>
          </w:p>
          <w:p w:rsidR="00EF0789" w:rsidRPr="008259FD" w:rsidRDefault="00EF0789" w:rsidP="00BA2DFC">
            <w:pPr>
              <w:pStyle w:val="a7"/>
              <w:numPr>
                <w:ilvl w:val="0"/>
                <w:numId w:val="23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持續掌握案情並視事件發展情況</w:t>
            </w:r>
            <w:r w:rsidR="008A6315">
              <w:rPr>
                <w:rFonts w:hAnsi="標楷體"/>
                <w:color w:val="000000" w:themeColor="text1"/>
                <w:sz w:val="28"/>
                <w:szCs w:val="28"/>
              </w:rPr>
              <w:t>尋求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必要、足夠之支援、協調。</w:t>
            </w:r>
          </w:p>
          <w:p w:rsidR="00EF0789" w:rsidRPr="008259FD" w:rsidRDefault="00AA2C04" w:rsidP="00BA2DFC">
            <w:pPr>
              <w:pStyle w:val="a7"/>
              <w:numPr>
                <w:ilvl w:val="0"/>
                <w:numId w:val="23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各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機關</w:t>
            </w:r>
            <w:r w:rsidRPr="00AA2C04">
              <w:rPr>
                <w:rFonts w:hint="eastAsia"/>
                <w:sz w:val="28"/>
                <w:szCs w:val="28"/>
              </w:rPr>
              <w:t>(</w:t>
            </w:r>
            <w:r w:rsidRPr="00AA2C04">
              <w:rPr>
                <w:rFonts w:hint="eastAsia"/>
                <w:sz w:val="28"/>
                <w:szCs w:val="28"/>
              </w:rPr>
              <w:t>若為本局局內發生事件則為</w:t>
            </w:r>
            <w:proofErr w:type="gramStart"/>
            <w:r w:rsidRPr="00AA2C04">
              <w:rPr>
                <w:rFonts w:hint="eastAsia"/>
                <w:sz w:val="28"/>
                <w:szCs w:val="28"/>
              </w:rPr>
              <w:t>案關科室</w:t>
            </w:r>
            <w:proofErr w:type="gramEnd"/>
            <w:r w:rsidRPr="00AA2C04">
              <w:rPr>
                <w:rFonts w:hint="eastAsia"/>
                <w:sz w:val="28"/>
                <w:szCs w:val="28"/>
              </w:rPr>
              <w:t>)</w:t>
            </w:r>
            <w:r w:rsidR="00EF0789" w:rsidRPr="008259FD">
              <w:rPr>
                <w:rFonts w:hAnsi="標楷體"/>
                <w:color w:val="000000" w:themeColor="text1"/>
                <w:sz w:val="28"/>
                <w:szCs w:val="28"/>
              </w:rPr>
              <w:t>於事件發生後</w:t>
            </w:r>
            <w:r w:rsidR="00EF0789" w:rsidRPr="008259FD">
              <w:rPr>
                <w:color w:val="000000" w:themeColor="text1"/>
                <w:sz w:val="28"/>
                <w:szCs w:val="28"/>
              </w:rPr>
              <w:t>2</w:t>
            </w:r>
            <w:r w:rsidR="00EF0789" w:rsidRPr="008259FD">
              <w:rPr>
                <w:rFonts w:hAnsi="標楷體"/>
                <w:color w:val="000000" w:themeColor="text1"/>
                <w:sz w:val="28"/>
                <w:szCs w:val="28"/>
              </w:rPr>
              <w:t>日內，應填具「臺北市政府教育局暨所屬機關緊急事件通報表」並送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本局</w:t>
            </w:r>
            <w:r w:rsidR="00EF0789" w:rsidRPr="008259FD">
              <w:rPr>
                <w:rFonts w:hAnsi="標楷體"/>
                <w:color w:val="000000" w:themeColor="text1"/>
                <w:sz w:val="28"/>
                <w:szCs w:val="28"/>
              </w:rPr>
              <w:t>政風室。</w:t>
            </w:r>
          </w:p>
          <w:p w:rsidR="00EF0789" w:rsidRPr="008259FD" w:rsidRDefault="00EF0789" w:rsidP="00C37A0E">
            <w:pPr>
              <w:spacing w:line="440" w:lineRule="exact"/>
              <w:ind w:left="336" w:right="113" w:hangingChars="120" w:hanging="336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F0789" w:rsidRPr="008259FD" w:rsidRDefault="00EF0789" w:rsidP="00BA2DFC">
            <w:pPr>
              <w:pStyle w:val="a7"/>
              <w:numPr>
                <w:ilvl w:val="0"/>
                <w:numId w:val="24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各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科室、</w:t>
            </w:r>
            <w:r w:rsidR="00531D90">
              <w:rPr>
                <w:rFonts w:hAnsi="標楷體" w:hint="eastAsia"/>
                <w:color w:val="000000" w:themeColor="text1"/>
                <w:sz w:val="28"/>
                <w:szCs w:val="28"/>
              </w:rPr>
              <w:t>機關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先依權責加以採取相關疏處、防制措施。</w:t>
            </w:r>
          </w:p>
          <w:p w:rsidR="00EF0789" w:rsidRPr="008259FD" w:rsidRDefault="0089605C" w:rsidP="00BA2DFC">
            <w:pPr>
              <w:pStyle w:val="a7"/>
              <w:numPr>
                <w:ilvl w:val="0"/>
                <w:numId w:val="24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通報</w:t>
            </w:r>
            <w:r w:rsidRPr="008259FD">
              <w:rPr>
                <w:color w:val="000000" w:themeColor="text1"/>
                <w:sz w:val="28"/>
                <w:szCs w:val="28"/>
              </w:rPr>
              <w:t>119</w:t>
            </w:r>
            <w:r w:rsidR="00AA2C04" w:rsidRPr="00AA2C04">
              <w:rPr>
                <w:rFonts w:hAnsi="標楷體" w:hint="eastAsia"/>
                <w:color w:val="000000" w:themeColor="text1"/>
                <w:sz w:val="28"/>
                <w:szCs w:val="28"/>
              </w:rPr>
              <w:t>並依「臺北市政府教育局暨所屬機關緊急事件處理標準作業流程圖」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進</w:t>
            </w:r>
            <w:r w:rsidR="00AA2C04" w:rsidRPr="00AA2C04">
              <w:rPr>
                <w:rFonts w:hAnsi="標楷體" w:hint="eastAsia"/>
                <w:color w:val="000000" w:themeColor="text1"/>
                <w:sz w:val="28"/>
                <w:szCs w:val="28"/>
              </w:rPr>
              <w:t>行通報作業</w:t>
            </w:r>
            <w:r w:rsidR="00AA2C04" w:rsidRPr="00AA2C04">
              <w:rPr>
                <w:rFonts w:hAnsi="標楷體"/>
                <w:color w:val="000000" w:themeColor="text1"/>
                <w:sz w:val="28"/>
                <w:szCs w:val="28"/>
              </w:rPr>
              <w:t>。</w:t>
            </w:r>
          </w:p>
          <w:p w:rsidR="00EF0789" w:rsidRPr="008259FD" w:rsidRDefault="00EF0789" w:rsidP="00BA2DFC">
            <w:pPr>
              <w:pStyle w:val="a7"/>
              <w:numPr>
                <w:ilvl w:val="0"/>
                <w:numId w:val="24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持續掌握案情並視事件發展情況</w:t>
            </w:r>
            <w:r w:rsidR="008A6315">
              <w:rPr>
                <w:rFonts w:hAnsi="標楷體"/>
                <w:color w:val="000000" w:themeColor="text1"/>
                <w:sz w:val="28"/>
                <w:szCs w:val="28"/>
              </w:rPr>
              <w:t>尋求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必要、足夠之支援、協調。</w:t>
            </w:r>
          </w:p>
          <w:p w:rsidR="00EF0789" w:rsidRPr="008259FD" w:rsidRDefault="00531D90" w:rsidP="00BA2DFC">
            <w:pPr>
              <w:pStyle w:val="a7"/>
              <w:numPr>
                <w:ilvl w:val="0"/>
                <w:numId w:val="24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各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機關</w:t>
            </w:r>
            <w:r w:rsidR="00AA2C04" w:rsidRPr="00AA2C04">
              <w:rPr>
                <w:rFonts w:hint="eastAsia"/>
                <w:sz w:val="28"/>
                <w:szCs w:val="28"/>
              </w:rPr>
              <w:t>(</w:t>
            </w:r>
            <w:r w:rsidR="00AA2C04" w:rsidRPr="00AA2C04">
              <w:rPr>
                <w:rFonts w:hint="eastAsia"/>
                <w:sz w:val="28"/>
                <w:szCs w:val="28"/>
              </w:rPr>
              <w:t>若為本局局內發生事件則為</w:t>
            </w:r>
            <w:proofErr w:type="gramStart"/>
            <w:r w:rsidR="00AA2C04" w:rsidRPr="00AA2C04">
              <w:rPr>
                <w:rFonts w:hint="eastAsia"/>
                <w:sz w:val="28"/>
                <w:szCs w:val="28"/>
              </w:rPr>
              <w:t>案關科室</w:t>
            </w:r>
            <w:proofErr w:type="gramEnd"/>
            <w:r w:rsidR="00AA2C04" w:rsidRPr="00AA2C04">
              <w:rPr>
                <w:rFonts w:hint="eastAsia"/>
                <w:sz w:val="28"/>
                <w:szCs w:val="28"/>
              </w:rPr>
              <w:t>)</w:t>
            </w:r>
            <w:r w:rsidR="00EF0789" w:rsidRPr="008259FD">
              <w:rPr>
                <w:rFonts w:hAnsi="標楷體"/>
                <w:color w:val="000000" w:themeColor="text1"/>
                <w:sz w:val="28"/>
                <w:szCs w:val="28"/>
              </w:rPr>
              <w:t>於事件發生後</w:t>
            </w:r>
            <w:r w:rsidR="00EF0789" w:rsidRPr="008259FD">
              <w:rPr>
                <w:color w:val="000000" w:themeColor="text1"/>
                <w:sz w:val="28"/>
                <w:szCs w:val="28"/>
              </w:rPr>
              <w:t>2</w:t>
            </w:r>
            <w:r w:rsidR="00EF0789" w:rsidRPr="008259FD">
              <w:rPr>
                <w:rFonts w:hAnsi="標楷體"/>
                <w:color w:val="000000" w:themeColor="text1"/>
                <w:sz w:val="28"/>
                <w:szCs w:val="28"/>
              </w:rPr>
              <w:t>日內，應填具「臺北市政府教育局暨所屬機關緊急事件通報表」並送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本局</w:t>
            </w:r>
            <w:r w:rsidR="00EF0789" w:rsidRPr="008259FD">
              <w:rPr>
                <w:rFonts w:hAnsi="標楷體"/>
                <w:color w:val="000000" w:themeColor="text1"/>
                <w:sz w:val="28"/>
                <w:szCs w:val="28"/>
              </w:rPr>
              <w:t>政風室</w:t>
            </w:r>
            <w:r w:rsidR="000D555A">
              <w:rPr>
                <w:rFonts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541FED" w:rsidRPr="008259FD" w:rsidRDefault="00541FED" w:rsidP="00C37A0E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13D5E" w:rsidRPr="008259FD" w:rsidRDefault="00EF0789" w:rsidP="00BA2DFC">
            <w:pPr>
              <w:pStyle w:val="a7"/>
              <w:numPr>
                <w:ilvl w:val="0"/>
                <w:numId w:val="25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各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科室、</w:t>
            </w:r>
            <w:r w:rsidR="00531D90">
              <w:rPr>
                <w:rFonts w:hAnsi="標楷體" w:hint="eastAsia"/>
                <w:color w:val="000000" w:themeColor="text1"/>
                <w:sz w:val="28"/>
                <w:szCs w:val="28"/>
              </w:rPr>
              <w:t>機關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先依權責加以採取相關疏處、防制措施。</w:t>
            </w:r>
          </w:p>
          <w:p w:rsidR="00F13D5E" w:rsidRPr="008259FD" w:rsidRDefault="00F13D5E" w:rsidP="00BA2DFC">
            <w:pPr>
              <w:pStyle w:val="a7"/>
              <w:numPr>
                <w:ilvl w:val="0"/>
                <w:numId w:val="25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通報</w:t>
            </w:r>
            <w:r w:rsidRPr="008259FD">
              <w:rPr>
                <w:color w:val="000000" w:themeColor="text1"/>
                <w:sz w:val="28"/>
                <w:szCs w:val="28"/>
              </w:rPr>
              <w:t>119</w:t>
            </w:r>
            <w:r w:rsidR="00AA2C04" w:rsidRPr="00AA2C04">
              <w:rPr>
                <w:rFonts w:hAnsi="標楷體" w:hint="eastAsia"/>
                <w:color w:val="000000" w:themeColor="text1"/>
                <w:sz w:val="28"/>
                <w:szCs w:val="28"/>
              </w:rPr>
              <w:t>並依「臺北市政府教育局暨所屬機關</w:t>
            </w:r>
            <w:r w:rsidR="00AA2C04" w:rsidRPr="00AA2C04">
              <w:rPr>
                <w:rFonts w:hAnsi="標楷體" w:hint="eastAsia"/>
                <w:color w:val="000000" w:themeColor="text1"/>
                <w:sz w:val="28"/>
                <w:szCs w:val="28"/>
              </w:rPr>
              <w:lastRenderedPageBreak/>
              <w:t>緊急事件處理標準作業流程圖」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進</w:t>
            </w:r>
            <w:r w:rsidR="00AA2C04" w:rsidRPr="00AA2C04">
              <w:rPr>
                <w:rFonts w:hAnsi="標楷體" w:hint="eastAsia"/>
                <w:color w:val="000000" w:themeColor="text1"/>
                <w:sz w:val="28"/>
                <w:szCs w:val="28"/>
              </w:rPr>
              <w:t>行通報作業</w:t>
            </w:r>
            <w:r w:rsidR="00AA2C04" w:rsidRPr="00AA2C04">
              <w:rPr>
                <w:rFonts w:hAnsi="標楷體"/>
                <w:color w:val="000000" w:themeColor="text1"/>
                <w:sz w:val="28"/>
                <w:szCs w:val="28"/>
              </w:rPr>
              <w:t>。</w:t>
            </w:r>
          </w:p>
          <w:p w:rsidR="00F13D5E" w:rsidRPr="008259FD" w:rsidRDefault="00F13D5E" w:rsidP="00BA2DFC">
            <w:pPr>
              <w:pStyle w:val="a7"/>
              <w:numPr>
                <w:ilvl w:val="0"/>
                <w:numId w:val="25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持續掌握案情並視事件發展情況</w:t>
            </w:r>
            <w:r w:rsidR="008A6315">
              <w:rPr>
                <w:rFonts w:hAnsi="標楷體"/>
                <w:color w:val="000000" w:themeColor="text1"/>
                <w:sz w:val="28"/>
                <w:szCs w:val="28"/>
              </w:rPr>
              <w:t>尋求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必要、足夠之支援、協調。</w:t>
            </w:r>
          </w:p>
          <w:p w:rsidR="00F13D5E" w:rsidRPr="008259FD" w:rsidRDefault="00531D90" w:rsidP="00BA2DFC">
            <w:pPr>
              <w:pStyle w:val="a7"/>
              <w:numPr>
                <w:ilvl w:val="0"/>
                <w:numId w:val="25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各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機關</w:t>
            </w:r>
            <w:r w:rsidR="00AA2C04" w:rsidRPr="00AA2C04">
              <w:rPr>
                <w:rFonts w:hint="eastAsia"/>
                <w:sz w:val="28"/>
                <w:szCs w:val="28"/>
              </w:rPr>
              <w:t>(</w:t>
            </w:r>
            <w:r w:rsidR="00AA2C04" w:rsidRPr="00AA2C04">
              <w:rPr>
                <w:rFonts w:hint="eastAsia"/>
                <w:sz w:val="28"/>
                <w:szCs w:val="28"/>
              </w:rPr>
              <w:t>若為本局局內發生事件則為</w:t>
            </w:r>
            <w:proofErr w:type="gramStart"/>
            <w:r w:rsidR="00AA2C04" w:rsidRPr="00AA2C04">
              <w:rPr>
                <w:rFonts w:hint="eastAsia"/>
                <w:sz w:val="28"/>
                <w:szCs w:val="28"/>
              </w:rPr>
              <w:t>案關科室</w:t>
            </w:r>
            <w:proofErr w:type="gramEnd"/>
            <w:r w:rsidR="00AA2C04" w:rsidRPr="00AA2C04">
              <w:rPr>
                <w:rFonts w:hint="eastAsia"/>
                <w:sz w:val="28"/>
                <w:szCs w:val="28"/>
              </w:rPr>
              <w:t>)</w:t>
            </w:r>
            <w:r w:rsidR="00F13D5E" w:rsidRPr="008259FD">
              <w:rPr>
                <w:rFonts w:hAnsi="標楷體"/>
                <w:color w:val="000000" w:themeColor="text1"/>
                <w:sz w:val="28"/>
                <w:szCs w:val="28"/>
              </w:rPr>
              <w:t>於事件發生後</w:t>
            </w:r>
            <w:r w:rsidR="00F13D5E" w:rsidRPr="008259FD">
              <w:rPr>
                <w:color w:val="000000" w:themeColor="text1"/>
                <w:sz w:val="28"/>
                <w:szCs w:val="28"/>
              </w:rPr>
              <w:t>2</w:t>
            </w:r>
            <w:r w:rsidR="00F13D5E" w:rsidRPr="008259FD">
              <w:rPr>
                <w:rFonts w:hAnsi="標楷體"/>
                <w:color w:val="000000" w:themeColor="text1"/>
                <w:sz w:val="28"/>
                <w:szCs w:val="28"/>
              </w:rPr>
              <w:t>日內，應填具「臺北市政府教育局暨所屬機關緊急事件通報表」並送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本局</w:t>
            </w:r>
            <w:r w:rsidR="00F13D5E" w:rsidRPr="008259FD">
              <w:rPr>
                <w:rFonts w:hAnsi="標楷體"/>
                <w:color w:val="000000" w:themeColor="text1"/>
                <w:sz w:val="28"/>
                <w:szCs w:val="28"/>
              </w:rPr>
              <w:t>政風室。</w:t>
            </w:r>
          </w:p>
          <w:p w:rsidR="00C37A0E" w:rsidRPr="008259FD" w:rsidRDefault="00C37A0E" w:rsidP="00C37A0E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37A0E" w:rsidRPr="008259FD" w:rsidRDefault="00F13D5E" w:rsidP="00BA2DFC">
            <w:pPr>
              <w:pStyle w:val="a7"/>
              <w:numPr>
                <w:ilvl w:val="0"/>
                <w:numId w:val="31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各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科室、</w:t>
            </w:r>
            <w:r w:rsidR="00531D90">
              <w:rPr>
                <w:rFonts w:hAnsi="標楷體" w:hint="eastAsia"/>
                <w:color w:val="000000" w:themeColor="text1"/>
                <w:sz w:val="28"/>
                <w:szCs w:val="28"/>
              </w:rPr>
              <w:t>機關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先依權責加以採取相關疏處、防制措施。</w:t>
            </w:r>
          </w:p>
          <w:p w:rsidR="00AA2C04" w:rsidRPr="00AA2C04" w:rsidRDefault="0089605C" w:rsidP="00BA2DFC">
            <w:pPr>
              <w:pStyle w:val="a7"/>
              <w:numPr>
                <w:ilvl w:val="0"/>
                <w:numId w:val="31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瞭解陳情請願原因、訴求、人數、抗爭方式、群眾情緒、為首者分子基本人資</w:t>
            </w:r>
            <w:r w:rsidR="00541FED" w:rsidRPr="008259FD">
              <w:rPr>
                <w:rFonts w:hAnsi="標楷體"/>
                <w:color w:val="000000" w:themeColor="text1"/>
                <w:sz w:val="28"/>
                <w:szCs w:val="28"/>
              </w:rPr>
              <w:t>等資訊，</w:t>
            </w:r>
            <w:r w:rsidR="00AA2C04" w:rsidRPr="00AA2C04">
              <w:rPr>
                <w:rFonts w:hAnsi="標楷體" w:hint="eastAsia"/>
                <w:color w:val="000000" w:themeColor="text1"/>
                <w:sz w:val="28"/>
                <w:szCs w:val="28"/>
              </w:rPr>
              <w:t>並依「臺北市政府教育局暨所屬機關緊急事件處理標準作業流程圖」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進</w:t>
            </w:r>
            <w:r w:rsidR="00AA2C04" w:rsidRPr="00AA2C04">
              <w:rPr>
                <w:rFonts w:hAnsi="標楷體" w:hint="eastAsia"/>
                <w:color w:val="000000" w:themeColor="text1"/>
                <w:sz w:val="28"/>
                <w:szCs w:val="28"/>
              </w:rPr>
              <w:t>行通報作業</w:t>
            </w:r>
            <w:r w:rsidR="00AA2C04" w:rsidRPr="00AA2C04">
              <w:rPr>
                <w:rFonts w:hAnsi="標楷體"/>
                <w:color w:val="000000" w:themeColor="text1"/>
                <w:sz w:val="28"/>
                <w:szCs w:val="28"/>
              </w:rPr>
              <w:t>。</w:t>
            </w:r>
          </w:p>
          <w:p w:rsidR="00C37A0E" w:rsidRPr="008259FD" w:rsidRDefault="00EF0789" w:rsidP="00BA2DFC">
            <w:pPr>
              <w:pStyle w:val="a7"/>
              <w:numPr>
                <w:ilvl w:val="0"/>
                <w:numId w:val="31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sz w:val="28"/>
                <w:szCs w:val="28"/>
              </w:rPr>
              <w:t>持續掌握案情並視事件發展情況</w:t>
            </w:r>
            <w:r w:rsidR="008A6315">
              <w:rPr>
                <w:rFonts w:hAnsi="標楷體"/>
                <w:sz w:val="28"/>
                <w:szCs w:val="28"/>
              </w:rPr>
              <w:t>尋求</w:t>
            </w:r>
            <w:r w:rsidRPr="008259FD">
              <w:rPr>
                <w:rFonts w:hAnsi="標楷體"/>
                <w:sz w:val="28"/>
                <w:szCs w:val="28"/>
              </w:rPr>
              <w:t>必要、足夠之支援、協調。</w:t>
            </w:r>
          </w:p>
          <w:p w:rsidR="00EF0789" w:rsidRPr="008259FD" w:rsidRDefault="00531D90" w:rsidP="00BA2DFC">
            <w:pPr>
              <w:pStyle w:val="a7"/>
              <w:numPr>
                <w:ilvl w:val="0"/>
                <w:numId w:val="31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各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機關</w:t>
            </w:r>
            <w:r w:rsidR="00AA2C04" w:rsidRPr="00AA2C04">
              <w:rPr>
                <w:rFonts w:hint="eastAsia"/>
                <w:sz w:val="28"/>
                <w:szCs w:val="28"/>
              </w:rPr>
              <w:t>(</w:t>
            </w:r>
            <w:r w:rsidR="00AA2C04" w:rsidRPr="00AA2C04">
              <w:rPr>
                <w:rFonts w:hint="eastAsia"/>
                <w:sz w:val="28"/>
                <w:szCs w:val="28"/>
              </w:rPr>
              <w:t>若為本局局內發生事件則為</w:t>
            </w:r>
            <w:proofErr w:type="gramStart"/>
            <w:r w:rsidR="00AA2C04" w:rsidRPr="00AA2C04">
              <w:rPr>
                <w:rFonts w:hint="eastAsia"/>
                <w:sz w:val="28"/>
                <w:szCs w:val="28"/>
              </w:rPr>
              <w:t>案關科室</w:t>
            </w:r>
            <w:proofErr w:type="gramEnd"/>
            <w:r w:rsidR="00AA2C04" w:rsidRPr="00AA2C04">
              <w:rPr>
                <w:rFonts w:hint="eastAsia"/>
                <w:sz w:val="28"/>
                <w:szCs w:val="28"/>
              </w:rPr>
              <w:t>)</w:t>
            </w:r>
            <w:r w:rsidR="00EF0789" w:rsidRPr="008259FD">
              <w:rPr>
                <w:rFonts w:hAnsi="標楷體"/>
                <w:color w:val="000000" w:themeColor="text1"/>
                <w:sz w:val="28"/>
                <w:szCs w:val="28"/>
              </w:rPr>
              <w:t>於事件發生後</w:t>
            </w:r>
            <w:r w:rsidR="00EF0789" w:rsidRPr="008259FD">
              <w:rPr>
                <w:color w:val="000000" w:themeColor="text1"/>
                <w:sz w:val="28"/>
                <w:szCs w:val="28"/>
              </w:rPr>
              <w:t>2</w:t>
            </w:r>
            <w:r w:rsidR="00EF0789" w:rsidRPr="008259FD">
              <w:rPr>
                <w:rFonts w:hAnsi="標楷體"/>
                <w:color w:val="000000" w:themeColor="text1"/>
                <w:sz w:val="28"/>
                <w:szCs w:val="28"/>
              </w:rPr>
              <w:t>日內，應填具「臺北市政府教育局暨所屬機關緊急事件通報表」並送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本局</w:t>
            </w:r>
            <w:r w:rsidR="00EF0789" w:rsidRPr="008259FD">
              <w:rPr>
                <w:rFonts w:hAnsi="標楷體"/>
                <w:color w:val="000000" w:themeColor="text1"/>
                <w:sz w:val="28"/>
                <w:szCs w:val="28"/>
              </w:rPr>
              <w:t>政風室</w:t>
            </w:r>
            <w:r w:rsidR="000D555A">
              <w:rPr>
                <w:rFonts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89605C" w:rsidRPr="008259FD" w:rsidRDefault="0089605C" w:rsidP="00C37A0E">
            <w:pPr>
              <w:spacing w:line="440" w:lineRule="exact"/>
              <w:ind w:left="533" w:right="113" w:hanging="53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C04" w:rsidRPr="00AA2C04" w:rsidRDefault="0089605C" w:rsidP="00BA2DFC">
            <w:pPr>
              <w:pStyle w:val="a7"/>
              <w:numPr>
                <w:ilvl w:val="0"/>
                <w:numId w:val="26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瞭解事件發生原由，</w:t>
            </w:r>
            <w:proofErr w:type="gramStart"/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研</w:t>
            </w:r>
            <w:proofErr w:type="gramEnd"/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析</w:t>
            </w:r>
            <w:r w:rsidRPr="000D555A">
              <w:rPr>
                <w:rFonts w:hAnsi="標楷體"/>
                <w:color w:val="000000" w:themeColor="text1"/>
                <w:sz w:val="28"/>
                <w:szCs w:val="28"/>
              </w:rPr>
              <w:t>查證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，</w:t>
            </w:r>
            <w:r w:rsidR="00AA2C04" w:rsidRPr="00AA2C04">
              <w:rPr>
                <w:rFonts w:hAnsi="標楷體" w:hint="eastAsia"/>
                <w:color w:val="000000" w:themeColor="text1"/>
                <w:sz w:val="28"/>
                <w:szCs w:val="28"/>
              </w:rPr>
              <w:t>並依「臺北市政府教育局暨所屬機關緊急事件處理標準作業流程圖」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進</w:t>
            </w:r>
            <w:r w:rsidR="00AA2C04" w:rsidRPr="00AA2C04">
              <w:rPr>
                <w:rFonts w:hAnsi="標楷體" w:hint="eastAsia"/>
                <w:color w:val="000000" w:themeColor="text1"/>
                <w:sz w:val="28"/>
                <w:szCs w:val="28"/>
              </w:rPr>
              <w:t>行通報作業</w:t>
            </w:r>
            <w:r w:rsidR="00AA2C04" w:rsidRPr="00AA2C04">
              <w:rPr>
                <w:rFonts w:hAnsi="標楷體"/>
                <w:color w:val="000000" w:themeColor="text1"/>
                <w:sz w:val="28"/>
                <w:szCs w:val="28"/>
              </w:rPr>
              <w:t>。</w:t>
            </w:r>
          </w:p>
          <w:p w:rsidR="00EF0789" w:rsidRPr="008259FD" w:rsidRDefault="00EF0789" w:rsidP="00BA2DFC">
            <w:pPr>
              <w:pStyle w:val="a7"/>
              <w:numPr>
                <w:ilvl w:val="0"/>
                <w:numId w:val="26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持續掌握案情並視事件發展情況</w:t>
            </w:r>
            <w:r w:rsidR="008A6315">
              <w:rPr>
                <w:rFonts w:hAnsi="標楷體"/>
                <w:color w:val="000000" w:themeColor="text1"/>
                <w:sz w:val="28"/>
                <w:szCs w:val="28"/>
              </w:rPr>
              <w:t>尋求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必要、足夠之支援、協調。</w:t>
            </w:r>
          </w:p>
          <w:p w:rsidR="00F13D5E" w:rsidRPr="008259FD" w:rsidRDefault="00531D90" w:rsidP="00BA2DFC">
            <w:pPr>
              <w:pStyle w:val="a7"/>
              <w:numPr>
                <w:ilvl w:val="0"/>
                <w:numId w:val="26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各機關</w:t>
            </w:r>
            <w:r w:rsidR="00AA2C04" w:rsidRPr="00AA2C04">
              <w:rPr>
                <w:rFonts w:hint="eastAsia"/>
                <w:sz w:val="28"/>
                <w:szCs w:val="28"/>
              </w:rPr>
              <w:t>(</w:t>
            </w:r>
            <w:r w:rsidR="00AA2C04" w:rsidRPr="00AA2C04">
              <w:rPr>
                <w:rFonts w:hint="eastAsia"/>
                <w:sz w:val="28"/>
                <w:szCs w:val="28"/>
              </w:rPr>
              <w:t>若為本局局內發生事件則為</w:t>
            </w:r>
            <w:proofErr w:type="gramStart"/>
            <w:r w:rsidR="00AA2C04" w:rsidRPr="00AA2C04">
              <w:rPr>
                <w:rFonts w:hint="eastAsia"/>
                <w:sz w:val="28"/>
                <w:szCs w:val="28"/>
              </w:rPr>
              <w:t>案關科室</w:t>
            </w:r>
            <w:proofErr w:type="gramEnd"/>
            <w:r w:rsidR="00AA2C04" w:rsidRPr="00AA2C04">
              <w:rPr>
                <w:rFonts w:hint="eastAsia"/>
                <w:sz w:val="28"/>
                <w:szCs w:val="28"/>
              </w:rPr>
              <w:t>)</w:t>
            </w:r>
            <w:r w:rsidR="00EF0789" w:rsidRPr="008259FD">
              <w:rPr>
                <w:rFonts w:hAnsi="標楷體"/>
                <w:color w:val="000000" w:themeColor="text1"/>
                <w:sz w:val="28"/>
                <w:szCs w:val="28"/>
              </w:rPr>
              <w:t>於事件發生後</w:t>
            </w:r>
            <w:r w:rsidR="00EF0789" w:rsidRPr="008259FD">
              <w:rPr>
                <w:color w:val="000000" w:themeColor="text1"/>
                <w:sz w:val="28"/>
                <w:szCs w:val="28"/>
              </w:rPr>
              <w:t>2</w:t>
            </w:r>
            <w:r w:rsidR="00EF0789" w:rsidRPr="008259FD">
              <w:rPr>
                <w:rFonts w:hAnsi="標楷體"/>
                <w:color w:val="000000" w:themeColor="text1"/>
                <w:sz w:val="28"/>
                <w:szCs w:val="28"/>
              </w:rPr>
              <w:t>日內，應填具「臺北市政府教育局暨所屬機關緊急事件通報表」並送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本局</w:t>
            </w:r>
            <w:r w:rsidR="00EF0789" w:rsidRPr="008259FD">
              <w:rPr>
                <w:rFonts w:hAnsi="標楷體"/>
                <w:color w:val="000000" w:themeColor="text1"/>
                <w:sz w:val="28"/>
                <w:szCs w:val="28"/>
              </w:rPr>
              <w:t>政風室</w:t>
            </w:r>
            <w:r w:rsidR="000D555A">
              <w:rPr>
                <w:rFonts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F13D5E" w:rsidRPr="008259FD" w:rsidRDefault="00F13D5E" w:rsidP="00C37A0E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F0789" w:rsidRPr="008259FD" w:rsidRDefault="008A6315" w:rsidP="00BA2DFC">
            <w:pPr>
              <w:pStyle w:val="a7"/>
              <w:numPr>
                <w:ilvl w:val="0"/>
                <w:numId w:val="27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瞭解事件發生原由，</w:t>
            </w:r>
            <w:proofErr w:type="gramStart"/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研</w:t>
            </w:r>
            <w:proofErr w:type="gramEnd"/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析查證，</w:t>
            </w:r>
            <w:r w:rsidR="00AA2C04" w:rsidRPr="00AA2C04">
              <w:rPr>
                <w:rFonts w:hAnsi="標楷體" w:hint="eastAsia"/>
                <w:color w:val="000000" w:themeColor="text1"/>
                <w:sz w:val="28"/>
                <w:szCs w:val="28"/>
              </w:rPr>
              <w:t>並依「臺北市政府教育局暨所屬機關緊急事件處理標準作業流程圖」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進</w:t>
            </w:r>
            <w:r w:rsidR="00AA2C04" w:rsidRPr="00AA2C04">
              <w:rPr>
                <w:rFonts w:hAnsi="標楷體" w:hint="eastAsia"/>
                <w:color w:val="000000" w:themeColor="text1"/>
                <w:sz w:val="28"/>
                <w:szCs w:val="28"/>
              </w:rPr>
              <w:t>行通報作業</w:t>
            </w:r>
            <w:r w:rsidR="00AA2C04" w:rsidRPr="00AA2C04">
              <w:rPr>
                <w:rFonts w:hAnsi="標楷體"/>
                <w:color w:val="000000" w:themeColor="text1"/>
                <w:sz w:val="28"/>
                <w:szCs w:val="28"/>
              </w:rPr>
              <w:t>。</w:t>
            </w:r>
          </w:p>
          <w:p w:rsidR="00EF0789" w:rsidRPr="008259FD" w:rsidRDefault="00EF0789" w:rsidP="00BA2DFC">
            <w:pPr>
              <w:pStyle w:val="a7"/>
              <w:numPr>
                <w:ilvl w:val="0"/>
                <w:numId w:val="27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持續掌握案情並視事件發展情況</w:t>
            </w:r>
            <w:r w:rsidR="008A6315">
              <w:rPr>
                <w:rFonts w:hAnsi="標楷體"/>
                <w:color w:val="000000" w:themeColor="text1"/>
                <w:sz w:val="28"/>
                <w:szCs w:val="28"/>
              </w:rPr>
              <w:t>尋求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必要、足夠之支援、協調。</w:t>
            </w:r>
          </w:p>
          <w:p w:rsidR="00EF0789" w:rsidRPr="008259FD" w:rsidRDefault="00531D90" w:rsidP="00BA2DFC">
            <w:pPr>
              <w:pStyle w:val="a7"/>
              <w:numPr>
                <w:ilvl w:val="0"/>
                <w:numId w:val="27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各</w:t>
            </w:r>
            <w:r w:rsidR="006C31E7" w:rsidRPr="006C31E7">
              <w:rPr>
                <w:rFonts w:hAnsi="標楷體" w:hint="eastAsia"/>
                <w:color w:val="000000" w:themeColor="text1"/>
                <w:sz w:val="28"/>
                <w:szCs w:val="28"/>
              </w:rPr>
              <w:t>機關</w:t>
            </w:r>
            <w:r w:rsidR="00AA2C04" w:rsidRPr="00AA2C04">
              <w:rPr>
                <w:rFonts w:hint="eastAsia"/>
                <w:sz w:val="28"/>
                <w:szCs w:val="28"/>
              </w:rPr>
              <w:t>(</w:t>
            </w:r>
            <w:r w:rsidR="00AA2C04" w:rsidRPr="00AA2C04">
              <w:rPr>
                <w:rFonts w:hint="eastAsia"/>
                <w:sz w:val="28"/>
                <w:szCs w:val="28"/>
              </w:rPr>
              <w:t>若為本局局內發生事件則為</w:t>
            </w:r>
            <w:proofErr w:type="gramStart"/>
            <w:r w:rsidR="00AA2C04" w:rsidRPr="00AA2C04">
              <w:rPr>
                <w:rFonts w:hint="eastAsia"/>
                <w:sz w:val="28"/>
                <w:szCs w:val="28"/>
              </w:rPr>
              <w:t>案關科室</w:t>
            </w:r>
            <w:proofErr w:type="gramEnd"/>
            <w:r w:rsidR="00AA2C04" w:rsidRPr="00AA2C04">
              <w:rPr>
                <w:rFonts w:hint="eastAsia"/>
                <w:sz w:val="28"/>
                <w:szCs w:val="28"/>
              </w:rPr>
              <w:t>)</w:t>
            </w:r>
            <w:r w:rsidR="00EF0789" w:rsidRPr="008259FD">
              <w:rPr>
                <w:rFonts w:hAnsi="標楷體"/>
                <w:color w:val="000000" w:themeColor="text1"/>
                <w:sz w:val="28"/>
                <w:szCs w:val="28"/>
              </w:rPr>
              <w:t>於事件發生後</w:t>
            </w:r>
            <w:r w:rsidR="00EF0789" w:rsidRPr="008259FD">
              <w:rPr>
                <w:color w:val="000000" w:themeColor="text1"/>
                <w:sz w:val="28"/>
                <w:szCs w:val="28"/>
              </w:rPr>
              <w:t>2</w:t>
            </w:r>
            <w:r w:rsidR="00EF0789" w:rsidRPr="008259FD">
              <w:rPr>
                <w:rFonts w:hAnsi="標楷體"/>
                <w:color w:val="000000" w:themeColor="text1"/>
                <w:sz w:val="28"/>
                <w:szCs w:val="28"/>
              </w:rPr>
              <w:t>日內，應填具「臺北市政府教育局暨所屬機關緊急事件通報表」並送</w:t>
            </w:r>
            <w:r w:rsidR="00842A66">
              <w:rPr>
                <w:rFonts w:hAnsi="標楷體" w:hint="eastAsia"/>
                <w:color w:val="000000" w:themeColor="text1"/>
                <w:sz w:val="28"/>
                <w:szCs w:val="28"/>
              </w:rPr>
              <w:t>本局</w:t>
            </w:r>
            <w:r w:rsidR="00EF0789" w:rsidRPr="008259FD">
              <w:rPr>
                <w:rFonts w:hAnsi="標楷體"/>
                <w:color w:val="000000" w:themeColor="text1"/>
                <w:sz w:val="28"/>
                <w:szCs w:val="28"/>
              </w:rPr>
              <w:t>政風室</w:t>
            </w:r>
            <w:r w:rsidR="000D555A">
              <w:rPr>
                <w:rFonts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EF0789" w:rsidRPr="008259FD" w:rsidRDefault="00EF0789" w:rsidP="00C37A0E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06595" w:rsidRPr="008259FD" w:rsidRDefault="00A06595" w:rsidP="00BA2DFC">
            <w:pPr>
              <w:pStyle w:val="a7"/>
              <w:numPr>
                <w:ilvl w:val="0"/>
                <w:numId w:val="28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各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科室、</w:t>
            </w:r>
            <w:r w:rsidR="00531D90">
              <w:rPr>
                <w:rFonts w:hAnsi="標楷體" w:hint="eastAsia"/>
                <w:color w:val="000000" w:themeColor="text1"/>
                <w:sz w:val="28"/>
                <w:szCs w:val="28"/>
              </w:rPr>
              <w:t>機關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先依權責加以採取相關疏處、防制措施。</w:t>
            </w:r>
          </w:p>
          <w:p w:rsidR="00A06595" w:rsidRPr="008259FD" w:rsidRDefault="00A06595" w:rsidP="00BA2DFC">
            <w:pPr>
              <w:pStyle w:val="a7"/>
              <w:numPr>
                <w:ilvl w:val="0"/>
                <w:numId w:val="28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持續掌握案情並視事件發展情況</w:t>
            </w:r>
            <w:r w:rsidR="008A6315">
              <w:rPr>
                <w:rFonts w:hAnsi="標楷體"/>
                <w:color w:val="000000" w:themeColor="text1"/>
                <w:sz w:val="28"/>
                <w:szCs w:val="28"/>
              </w:rPr>
              <w:t>尋求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必要、足夠之支援、協調。</w:t>
            </w:r>
          </w:p>
          <w:p w:rsidR="00A06595" w:rsidRPr="008259FD" w:rsidRDefault="00531D90" w:rsidP="00BA2DFC">
            <w:pPr>
              <w:pStyle w:val="a7"/>
              <w:numPr>
                <w:ilvl w:val="0"/>
                <w:numId w:val="28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各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機關</w:t>
            </w:r>
            <w:r w:rsidR="00AA2C04" w:rsidRPr="00AA2C04">
              <w:rPr>
                <w:rFonts w:hint="eastAsia"/>
                <w:sz w:val="28"/>
                <w:szCs w:val="28"/>
              </w:rPr>
              <w:t>(</w:t>
            </w:r>
            <w:r w:rsidR="00AA2C04" w:rsidRPr="00AA2C04">
              <w:rPr>
                <w:rFonts w:hint="eastAsia"/>
                <w:sz w:val="28"/>
                <w:szCs w:val="28"/>
              </w:rPr>
              <w:t>若為本局局內發生事件則為</w:t>
            </w:r>
            <w:proofErr w:type="gramStart"/>
            <w:r w:rsidR="00AA2C04" w:rsidRPr="00AA2C04">
              <w:rPr>
                <w:rFonts w:hint="eastAsia"/>
                <w:sz w:val="28"/>
                <w:szCs w:val="28"/>
              </w:rPr>
              <w:t>案關科室</w:t>
            </w:r>
            <w:proofErr w:type="gramEnd"/>
            <w:r w:rsidR="00AA2C04" w:rsidRPr="00AA2C04">
              <w:rPr>
                <w:rFonts w:hint="eastAsia"/>
                <w:sz w:val="28"/>
                <w:szCs w:val="28"/>
              </w:rPr>
              <w:t>)</w:t>
            </w:r>
            <w:r w:rsidR="00A06595" w:rsidRPr="008259FD">
              <w:rPr>
                <w:rFonts w:hAnsi="標楷體"/>
                <w:color w:val="000000" w:themeColor="text1"/>
                <w:sz w:val="28"/>
                <w:szCs w:val="28"/>
              </w:rPr>
              <w:t>於事件發生後</w:t>
            </w:r>
            <w:r w:rsidR="00A06595" w:rsidRPr="008259FD">
              <w:rPr>
                <w:color w:val="000000" w:themeColor="text1"/>
                <w:sz w:val="28"/>
                <w:szCs w:val="28"/>
              </w:rPr>
              <w:t>2</w:t>
            </w:r>
            <w:r w:rsidR="00A06595" w:rsidRPr="008259FD">
              <w:rPr>
                <w:rFonts w:hAnsi="標楷體"/>
                <w:color w:val="000000" w:themeColor="text1"/>
                <w:sz w:val="28"/>
                <w:szCs w:val="28"/>
              </w:rPr>
              <w:t>日內，應填具「臺北市政府教育局暨所屬機關緊急事件通報表」並送</w:t>
            </w:r>
            <w:r w:rsidR="00842A66">
              <w:rPr>
                <w:rFonts w:hAnsi="標楷體" w:hint="eastAsia"/>
                <w:color w:val="000000" w:themeColor="text1"/>
                <w:sz w:val="28"/>
                <w:szCs w:val="28"/>
              </w:rPr>
              <w:t>本局</w:t>
            </w:r>
            <w:r w:rsidR="00A06595" w:rsidRPr="008259FD">
              <w:rPr>
                <w:rFonts w:hAnsi="標楷體"/>
                <w:color w:val="000000" w:themeColor="text1"/>
                <w:sz w:val="28"/>
                <w:szCs w:val="28"/>
              </w:rPr>
              <w:t>政風室</w:t>
            </w:r>
            <w:r w:rsidR="000D555A">
              <w:rPr>
                <w:rFonts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A06595" w:rsidRPr="008259FD" w:rsidRDefault="00A06595" w:rsidP="00C37A0E">
            <w:pPr>
              <w:spacing w:line="440" w:lineRule="exact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06595" w:rsidRPr="008259FD" w:rsidRDefault="00A06595" w:rsidP="00BA2DFC">
            <w:pPr>
              <w:pStyle w:val="a7"/>
              <w:numPr>
                <w:ilvl w:val="0"/>
                <w:numId w:val="29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各</w:t>
            </w:r>
            <w:r w:rsidR="00AA2C04">
              <w:rPr>
                <w:rFonts w:hAnsi="標楷體" w:hint="eastAsia"/>
                <w:color w:val="000000" w:themeColor="text1"/>
                <w:sz w:val="28"/>
                <w:szCs w:val="28"/>
              </w:rPr>
              <w:t>科室、</w:t>
            </w:r>
            <w:r w:rsidR="00531D90">
              <w:rPr>
                <w:rFonts w:hAnsi="標楷體" w:hint="eastAsia"/>
                <w:color w:val="000000" w:themeColor="text1"/>
                <w:sz w:val="28"/>
                <w:szCs w:val="28"/>
              </w:rPr>
              <w:t>機關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先依權責加以採取相關疏處、防制措施。</w:t>
            </w:r>
          </w:p>
          <w:p w:rsidR="00A06595" w:rsidRPr="008259FD" w:rsidRDefault="00A06595" w:rsidP="00BA2DFC">
            <w:pPr>
              <w:pStyle w:val="a7"/>
              <w:numPr>
                <w:ilvl w:val="0"/>
                <w:numId w:val="29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持續掌握案情並視事件發展情況</w:t>
            </w:r>
            <w:r w:rsidR="008A6315">
              <w:rPr>
                <w:rFonts w:hAnsi="標楷體"/>
                <w:color w:val="000000" w:themeColor="text1"/>
                <w:sz w:val="28"/>
                <w:szCs w:val="28"/>
              </w:rPr>
              <w:t>尋求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必要、足夠之支援、協調。</w:t>
            </w:r>
          </w:p>
          <w:p w:rsidR="0089605C" w:rsidRPr="008259FD" w:rsidRDefault="00531D90" w:rsidP="00D675F6">
            <w:pPr>
              <w:pStyle w:val="a7"/>
              <w:numPr>
                <w:ilvl w:val="0"/>
                <w:numId w:val="29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各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機關</w:t>
            </w:r>
            <w:r w:rsidR="00AA2C04" w:rsidRPr="00AA2C04">
              <w:rPr>
                <w:rFonts w:hint="eastAsia"/>
                <w:sz w:val="28"/>
                <w:szCs w:val="28"/>
              </w:rPr>
              <w:t>(</w:t>
            </w:r>
            <w:r w:rsidR="00AA2C04" w:rsidRPr="00AA2C04">
              <w:rPr>
                <w:rFonts w:hint="eastAsia"/>
                <w:sz w:val="28"/>
                <w:szCs w:val="28"/>
              </w:rPr>
              <w:t>若為本局局內發生事件則為案關科室</w:t>
            </w:r>
            <w:r w:rsidR="00AA2C04" w:rsidRPr="00AA2C04">
              <w:rPr>
                <w:rFonts w:hint="eastAsia"/>
                <w:sz w:val="28"/>
                <w:szCs w:val="28"/>
              </w:rPr>
              <w:t>)</w:t>
            </w:r>
            <w:r w:rsidR="00A06595" w:rsidRPr="008259FD">
              <w:rPr>
                <w:rFonts w:hAnsi="標楷體"/>
                <w:color w:val="000000" w:themeColor="text1"/>
                <w:sz w:val="28"/>
                <w:szCs w:val="28"/>
              </w:rPr>
              <w:t>於事件發生後</w:t>
            </w:r>
            <w:r w:rsidR="00A06595" w:rsidRPr="008259FD">
              <w:rPr>
                <w:color w:val="000000" w:themeColor="text1"/>
                <w:sz w:val="28"/>
                <w:szCs w:val="28"/>
              </w:rPr>
              <w:t>2</w:t>
            </w:r>
            <w:r w:rsidR="00A06595" w:rsidRPr="008259FD">
              <w:rPr>
                <w:rFonts w:hAnsi="標楷體"/>
                <w:color w:val="000000" w:themeColor="text1"/>
                <w:sz w:val="28"/>
                <w:szCs w:val="28"/>
              </w:rPr>
              <w:t>日內，應填具「臺北市政府教育局暨所屬機關緊急事件通報表」並送</w:t>
            </w:r>
            <w:r w:rsidR="00842A66">
              <w:rPr>
                <w:rFonts w:hAnsi="標楷體" w:hint="eastAsia"/>
                <w:color w:val="000000" w:themeColor="text1"/>
                <w:sz w:val="28"/>
                <w:szCs w:val="28"/>
              </w:rPr>
              <w:t>本局</w:t>
            </w:r>
            <w:r w:rsidR="00A06595" w:rsidRPr="008259FD">
              <w:rPr>
                <w:rFonts w:hAnsi="標楷體"/>
                <w:color w:val="000000" w:themeColor="text1"/>
                <w:sz w:val="28"/>
                <w:szCs w:val="28"/>
              </w:rPr>
              <w:t>政風室</w:t>
            </w:r>
            <w:r w:rsidR="00C37A0E" w:rsidRPr="008259FD">
              <w:rPr>
                <w:rFonts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9605C" w:rsidRPr="008259FD" w:rsidTr="00F32CAF">
        <w:trPr>
          <w:trHeight w:val="710"/>
        </w:trPr>
        <w:tc>
          <w:tcPr>
            <w:tcW w:w="2805" w:type="dxa"/>
          </w:tcPr>
          <w:p w:rsidR="0089605C" w:rsidRPr="008259FD" w:rsidRDefault="0089605C" w:rsidP="00C37A0E">
            <w:pPr>
              <w:spacing w:line="440" w:lineRule="exac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b/>
                <w:color w:val="000000" w:themeColor="text1"/>
                <w:sz w:val="28"/>
                <w:szCs w:val="28"/>
              </w:rPr>
              <w:lastRenderedPageBreak/>
              <w:t>二、</w:t>
            </w:r>
            <w:r w:rsidR="00081FD9" w:rsidRPr="008259FD">
              <w:rPr>
                <w:rFonts w:hAnsi="標楷體"/>
                <w:b/>
                <w:color w:val="000000" w:themeColor="text1"/>
                <w:sz w:val="28"/>
                <w:szCs w:val="28"/>
              </w:rPr>
              <w:t>通報時效</w:t>
            </w:r>
          </w:p>
          <w:p w:rsidR="0089605C" w:rsidRPr="008259FD" w:rsidRDefault="00081FD9" w:rsidP="00C37A0E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lastRenderedPageBreak/>
              <w:t>（一）</w:t>
            </w:r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危安事</w:t>
            </w:r>
            <w:r w:rsidR="00D675F6">
              <w:rPr>
                <w:rFonts w:hAnsi="標楷體" w:hint="eastAsia"/>
                <w:color w:val="000000" w:themeColor="text1"/>
                <w:sz w:val="28"/>
                <w:szCs w:val="28"/>
              </w:rPr>
              <w:t>件</w:t>
            </w:r>
          </w:p>
          <w:p w:rsidR="0089605C" w:rsidRPr="008259FD" w:rsidRDefault="0089605C" w:rsidP="00C37A0E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081FD9" w:rsidRPr="008259FD" w:rsidRDefault="00081FD9" w:rsidP="00C37A0E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89605C" w:rsidRPr="008259FD" w:rsidRDefault="00081FD9" w:rsidP="00C37A0E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（二）</w:t>
            </w:r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重大輿情報導</w:t>
            </w:r>
          </w:p>
          <w:p w:rsidR="0089605C" w:rsidRPr="008259FD" w:rsidRDefault="0089605C" w:rsidP="00C37A0E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89605C" w:rsidRPr="008259FD" w:rsidRDefault="0089605C" w:rsidP="00C37A0E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89605C" w:rsidRPr="008259FD" w:rsidRDefault="0089605C" w:rsidP="00C37A0E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00" w:type="dxa"/>
          </w:tcPr>
          <w:p w:rsidR="0089605C" w:rsidRPr="008259FD" w:rsidRDefault="0089605C" w:rsidP="00157AD2">
            <w:pPr>
              <w:spacing w:line="440" w:lineRule="exact"/>
              <w:ind w:left="330" w:right="113" w:hangingChars="118" w:hanging="33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157AD2" w:rsidRPr="008259FD" w:rsidRDefault="00157AD2" w:rsidP="00BA2DFC">
            <w:pPr>
              <w:pStyle w:val="a7"/>
              <w:numPr>
                <w:ilvl w:val="0"/>
                <w:numId w:val="36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sz w:val="28"/>
                <w:szCs w:val="28"/>
              </w:rPr>
              <w:lastRenderedPageBreak/>
              <w:t>重大</w:t>
            </w:r>
            <w:r w:rsidR="00D675F6">
              <w:rPr>
                <w:rFonts w:hAnsi="標楷體" w:hint="eastAsia"/>
                <w:sz w:val="28"/>
                <w:szCs w:val="28"/>
              </w:rPr>
              <w:t>危安</w:t>
            </w:r>
            <w:r w:rsidRPr="008259FD">
              <w:rPr>
                <w:rFonts w:hAnsi="標楷體"/>
                <w:sz w:val="28"/>
                <w:szCs w:val="28"/>
              </w:rPr>
              <w:t>事件：發生事故後</w:t>
            </w:r>
            <w:r w:rsidRPr="008259FD">
              <w:rPr>
                <w:sz w:val="28"/>
                <w:szCs w:val="28"/>
              </w:rPr>
              <w:t>30</w:t>
            </w:r>
            <w:r w:rsidRPr="008259FD">
              <w:rPr>
                <w:rFonts w:hAnsi="標楷體"/>
                <w:sz w:val="28"/>
                <w:szCs w:val="28"/>
              </w:rPr>
              <w:t>分鐘內通報。</w:t>
            </w:r>
          </w:p>
          <w:p w:rsidR="0099196E" w:rsidRPr="008259FD" w:rsidRDefault="00157AD2" w:rsidP="00BA2DFC">
            <w:pPr>
              <w:pStyle w:val="a7"/>
              <w:numPr>
                <w:ilvl w:val="0"/>
                <w:numId w:val="36"/>
              </w:numPr>
              <w:spacing w:line="440" w:lineRule="exact"/>
              <w:ind w:leftChars="0" w:left="454" w:right="113" w:hanging="454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sz w:val="28"/>
                <w:szCs w:val="28"/>
              </w:rPr>
              <w:t>一般</w:t>
            </w:r>
            <w:r w:rsidR="00D675F6">
              <w:rPr>
                <w:rFonts w:hAnsi="標楷體" w:hint="eastAsia"/>
                <w:sz w:val="28"/>
                <w:szCs w:val="28"/>
              </w:rPr>
              <w:t>危安</w:t>
            </w:r>
            <w:r w:rsidRPr="008259FD">
              <w:rPr>
                <w:rFonts w:hAnsi="標楷體"/>
                <w:sz w:val="28"/>
                <w:szCs w:val="28"/>
              </w:rPr>
              <w:t>事件：發生事故後</w:t>
            </w:r>
            <w:r w:rsidRPr="008259FD">
              <w:rPr>
                <w:sz w:val="28"/>
                <w:szCs w:val="28"/>
              </w:rPr>
              <w:t>60</w:t>
            </w:r>
            <w:r w:rsidRPr="008259FD">
              <w:rPr>
                <w:rFonts w:hAnsi="標楷體"/>
                <w:sz w:val="28"/>
                <w:szCs w:val="28"/>
              </w:rPr>
              <w:t>分鐘內通報。</w:t>
            </w:r>
          </w:p>
          <w:p w:rsidR="0099196E" w:rsidRPr="008259FD" w:rsidRDefault="0099196E" w:rsidP="0099196E">
            <w:pPr>
              <w:spacing w:line="440" w:lineRule="exact"/>
              <w:ind w:right="113"/>
              <w:jc w:val="both"/>
              <w:rPr>
                <w:rStyle w:val="ad"/>
                <w:b w:val="0"/>
                <w:bCs w:val="0"/>
                <w:smallCaps w:val="0"/>
                <w:color w:val="000000" w:themeColor="text1"/>
                <w:spacing w:val="0"/>
                <w:sz w:val="28"/>
                <w:szCs w:val="28"/>
              </w:rPr>
            </w:pPr>
          </w:p>
          <w:p w:rsidR="000A16D2" w:rsidRDefault="00CC3CF7" w:rsidP="00BA2DFC">
            <w:pPr>
              <w:pStyle w:val="a7"/>
              <w:numPr>
                <w:ilvl w:val="0"/>
                <w:numId w:val="37"/>
              </w:numPr>
              <w:spacing w:line="440" w:lineRule="exact"/>
              <w:ind w:leftChars="0" w:left="454" w:right="113" w:hanging="454"/>
              <w:jc w:val="both"/>
              <w:rPr>
                <w:rStyle w:val="ad"/>
                <w:rFonts w:hAnsi="標楷體"/>
                <w:b w:val="0"/>
                <w:bCs w:val="0"/>
                <w:smallCaps w:val="0"/>
                <w:color w:val="000000" w:themeColor="text1"/>
                <w:spacing w:val="0"/>
                <w:sz w:val="28"/>
                <w:szCs w:val="28"/>
              </w:rPr>
            </w:pPr>
            <w:r w:rsidRPr="000A16D2">
              <w:rPr>
                <w:rStyle w:val="ad"/>
                <w:rFonts w:hAnsi="標楷體" w:hint="eastAsia"/>
                <w:b w:val="0"/>
                <w:bCs w:val="0"/>
                <w:smallCaps w:val="0"/>
                <w:color w:val="000000" w:themeColor="text1"/>
                <w:spacing w:val="0"/>
                <w:sz w:val="28"/>
                <w:szCs w:val="28"/>
              </w:rPr>
              <w:t>平面媒體日報：平日上午</w:t>
            </w:r>
            <w:r w:rsidRPr="000A16D2">
              <w:rPr>
                <w:rStyle w:val="ad"/>
                <w:rFonts w:hAnsi="標楷體" w:hint="eastAsia"/>
                <w:b w:val="0"/>
                <w:bCs w:val="0"/>
                <w:smallCaps w:val="0"/>
                <w:color w:val="000000" w:themeColor="text1"/>
                <w:spacing w:val="0"/>
                <w:sz w:val="28"/>
                <w:szCs w:val="28"/>
              </w:rPr>
              <w:t>8</w:t>
            </w:r>
            <w:r w:rsidRPr="000A16D2">
              <w:rPr>
                <w:rStyle w:val="ad"/>
                <w:rFonts w:hAnsi="標楷體" w:hint="eastAsia"/>
                <w:b w:val="0"/>
                <w:bCs w:val="0"/>
                <w:smallCaps w:val="0"/>
                <w:color w:val="000000" w:themeColor="text1"/>
                <w:spacing w:val="0"/>
                <w:sz w:val="28"/>
                <w:szCs w:val="28"/>
              </w:rPr>
              <w:t>時前、假日上午</w:t>
            </w:r>
            <w:r w:rsidRPr="000A16D2">
              <w:rPr>
                <w:rStyle w:val="ad"/>
                <w:rFonts w:hAnsi="標楷體" w:hint="eastAsia"/>
                <w:b w:val="0"/>
                <w:bCs w:val="0"/>
                <w:smallCaps w:val="0"/>
                <w:color w:val="000000" w:themeColor="text1"/>
                <w:spacing w:val="0"/>
                <w:sz w:val="28"/>
                <w:szCs w:val="28"/>
              </w:rPr>
              <w:t>8</w:t>
            </w:r>
            <w:r w:rsidRPr="000A16D2">
              <w:rPr>
                <w:rStyle w:val="ad"/>
                <w:rFonts w:hAnsi="標楷體" w:hint="eastAsia"/>
                <w:b w:val="0"/>
                <w:bCs w:val="0"/>
                <w:smallCaps w:val="0"/>
                <w:color w:val="000000" w:themeColor="text1"/>
                <w:spacing w:val="0"/>
                <w:sz w:val="28"/>
                <w:szCs w:val="28"/>
              </w:rPr>
              <w:t>時</w:t>
            </w:r>
            <w:r w:rsidRPr="000A16D2">
              <w:rPr>
                <w:rStyle w:val="ad"/>
                <w:rFonts w:hAnsi="標楷體" w:hint="eastAsia"/>
                <w:b w:val="0"/>
                <w:bCs w:val="0"/>
                <w:smallCaps w:val="0"/>
                <w:color w:val="000000" w:themeColor="text1"/>
                <w:spacing w:val="0"/>
                <w:sz w:val="28"/>
                <w:szCs w:val="28"/>
              </w:rPr>
              <w:t>30</w:t>
            </w:r>
            <w:r w:rsidRPr="000A16D2">
              <w:rPr>
                <w:rStyle w:val="ad"/>
                <w:rFonts w:hAnsi="標楷體" w:hint="eastAsia"/>
                <w:b w:val="0"/>
                <w:bCs w:val="0"/>
                <w:smallCaps w:val="0"/>
                <w:color w:val="000000" w:themeColor="text1"/>
                <w:spacing w:val="0"/>
                <w:sz w:val="28"/>
                <w:szCs w:val="28"/>
              </w:rPr>
              <w:t>分前</w:t>
            </w:r>
            <w:r w:rsidR="000A1463">
              <w:rPr>
                <w:rStyle w:val="ad"/>
                <w:rFonts w:hAnsi="標楷體" w:hint="eastAsia"/>
                <w:b w:val="0"/>
                <w:bCs w:val="0"/>
                <w:smallCaps w:val="0"/>
                <w:color w:val="000000" w:themeColor="text1"/>
                <w:spacing w:val="0"/>
                <w:sz w:val="28"/>
                <w:szCs w:val="28"/>
              </w:rPr>
              <w:t>通報</w:t>
            </w:r>
            <w:r w:rsidRPr="000A16D2">
              <w:rPr>
                <w:rStyle w:val="ad"/>
                <w:rFonts w:hAnsi="標楷體" w:hint="eastAsia"/>
                <w:b w:val="0"/>
                <w:bCs w:val="0"/>
                <w:smallCaps w:val="0"/>
                <w:color w:val="000000" w:themeColor="text1"/>
                <w:spacing w:val="0"/>
                <w:sz w:val="28"/>
                <w:szCs w:val="28"/>
              </w:rPr>
              <w:t>。</w:t>
            </w:r>
          </w:p>
          <w:p w:rsidR="0099196E" w:rsidRPr="00DC4FB0" w:rsidRDefault="00CC3CF7" w:rsidP="00BA2DFC">
            <w:pPr>
              <w:pStyle w:val="a7"/>
              <w:numPr>
                <w:ilvl w:val="0"/>
                <w:numId w:val="37"/>
              </w:numPr>
              <w:spacing w:line="440" w:lineRule="exact"/>
              <w:ind w:leftChars="0" w:left="454" w:right="113" w:hanging="454"/>
              <w:jc w:val="both"/>
              <w:rPr>
                <w:rStyle w:val="ad"/>
                <w:rFonts w:hAnsi="標楷體"/>
                <w:b w:val="0"/>
                <w:bCs w:val="0"/>
                <w:smallCaps w:val="0"/>
                <w:color w:val="000000" w:themeColor="text1"/>
                <w:spacing w:val="0"/>
                <w:sz w:val="28"/>
                <w:szCs w:val="28"/>
              </w:rPr>
            </w:pPr>
            <w:r w:rsidRPr="000A16D2">
              <w:rPr>
                <w:rStyle w:val="ad"/>
                <w:rFonts w:hAnsi="標楷體" w:hint="eastAsia"/>
                <w:b w:val="0"/>
                <w:bCs w:val="0"/>
                <w:smallCaps w:val="0"/>
                <w:color w:val="000000" w:themeColor="text1"/>
                <w:spacing w:val="0"/>
                <w:sz w:val="28"/>
                <w:szCs w:val="28"/>
              </w:rPr>
              <w:t>電視及廣播：於新聞或跑馬燈首次播出之</w:t>
            </w:r>
            <w:r w:rsidRPr="000A16D2">
              <w:rPr>
                <w:rStyle w:val="ad"/>
                <w:rFonts w:hAnsi="標楷體" w:hint="eastAsia"/>
                <w:b w:val="0"/>
                <w:bCs w:val="0"/>
                <w:smallCaps w:val="0"/>
                <w:color w:val="000000" w:themeColor="text1"/>
                <w:spacing w:val="0"/>
                <w:sz w:val="28"/>
                <w:szCs w:val="28"/>
              </w:rPr>
              <w:t>1</w:t>
            </w:r>
            <w:r w:rsidRPr="000A16D2">
              <w:rPr>
                <w:rStyle w:val="ad"/>
                <w:rFonts w:hAnsi="標楷體" w:hint="eastAsia"/>
                <w:b w:val="0"/>
                <w:bCs w:val="0"/>
                <w:smallCaps w:val="0"/>
                <w:color w:val="000000" w:themeColor="text1"/>
                <w:spacing w:val="0"/>
                <w:sz w:val="28"/>
                <w:szCs w:val="28"/>
              </w:rPr>
              <w:t>小時內</w:t>
            </w:r>
            <w:r w:rsidR="000A1463">
              <w:rPr>
                <w:rStyle w:val="ad"/>
                <w:rFonts w:hAnsi="標楷體" w:hint="eastAsia"/>
                <w:b w:val="0"/>
                <w:bCs w:val="0"/>
                <w:smallCaps w:val="0"/>
                <w:color w:val="000000" w:themeColor="text1"/>
                <w:spacing w:val="0"/>
                <w:sz w:val="28"/>
                <w:szCs w:val="28"/>
              </w:rPr>
              <w:t>通報</w:t>
            </w:r>
            <w:r w:rsidRPr="000A16D2">
              <w:rPr>
                <w:rStyle w:val="ad"/>
                <w:rFonts w:hAnsi="標楷體" w:hint="eastAsia"/>
                <w:b w:val="0"/>
                <w:bCs w:val="0"/>
                <w:smallCaps w:val="0"/>
                <w:color w:val="000000" w:themeColor="text1"/>
                <w:spacing w:val="0"/>
                <w:sz w:val="28"/>
                <w:szCs w:val="28"/>
              </w:rPr>
              <w:t>。</w:t>
            </w:r>
          </w:p>
        </w:tc>
      </w:tr>
      <w:tr w:rsidR="0089605C" w:rsidRPr="008259FD" w:rsidTr="00F32CAF">
        <w:trPr>
          <w:trHeight w:val="960"/>
        </w:trPr>
        <w:tc>
          <w:tcPr>
            <w:tcW w:w="9105" w:type="dxa"/>
            <w:gridSpan w:val="2"/>
          </w:tcPr>
          <w:p w:rsidR="0089605C" w:rsidRPr="008259FD" w:rsidRDefault="0089605C" w:rsidP="00C37A0E">
            <w:pPr>
              <w:spacing w:line="440" w:lineRule="exact"/>
              <w:ind w:left="560" w:right="113" w:hangingChars="200" w:hanging="560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lastRenderedPageBreak/>
              <w:t>備註：</w:t>
            </w:r>
          </w:p>
          <w:p w:rsidR="0089605C" w:rsidRPr="008259FD" w:rsidRDefault="0089605C" w:rsidP="00C37A0E">
            <w:pPr>
              <w:spacing w:line="440" w:lineRule="exact"/>
              <w:ind w:left="560" w:right="113" w:hangingChars="200" w:hanging="560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一、重大危安事</w:t>
            </w:r>
            <w:r w:rsidR="00D675F6">
              <w:rPr>
                <w:rFonts w:hAnsi="標楷體" w:hint="eastAsia"/>
                <w:color w:val="000000" w:themeColor="text1"/>
                <w:sz w:val="28"/>
                <w:szCs w:val="28"/>
              </w:rPr>
              <w:t>件</w:t>
            </w: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標準：</w:t>
            </w:r>
          </w:p>
          <w:p w:rsidR="0089605C" w:rsidRPr="008259FD" w:rsidRDefault="0089605C" w:rsidP="00C37A0E">
            <w:pPr>
              <w:spacing w:line="440" w:lineRule="exact"/>
              <w:ind w:right="113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（一）機關內：</w:t>
            </w:r>
          </w:p>
          <w:p w:rsidR="000D555A" w:rsidRDefault="0089605C" w:rsidP="000D555A">
            <w:pPr>
              <w:pStyle w:val="a7"/>
              <w:numPr>
                <w:ilvl w:val="0"/>
                <w:numId w:val="38"/>
              </w:numPr>
              <w:spacing w:line="440" w:lineRule="exact"/>
              <w:ind w:leftChars="0" w:right="113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0D555A">
              <w:rPr>
                <w:rFonts w:hAnsi="標楷體"/>
                <w:color w:val="000000" w:themeColor="text1"/>
                <w:sz w:val="28"/>
                <w:szCs w:val="28"/>
              </w:rPr>
              <w:t>危害機關人員設施安全事件造成機關人員死亡</w:t>
            </w:r>
            <w:r w:rsidRPr="000D555A">
              <w:rPr>
                <w:color w:val="000000" w:themeColor="text1"/>
                <w:sz w:val="28"/>
                <w:szCs w:val="28"/>
              </w:rPr>
              <w:t>3</w:t>
            </w:r>
            <w:r w:rsidRPr="000D555A">
              <w:rPr>
                <w:rFonts w:hAnsi="標楷體"/>
                <w:color w:val="000000" w:themeColor="text1"/>
                <w:sz w:val="28"/>
                <w:szCs w:val="28"/>
              </w:rPr>
              <w:t>人以上或受傷</w:t>
            </w:r>
            <w:r w:rsidRPr="000D555A">
              <w:rPr>
                <w:color w:val="000000" w:themeColor="text1"/>
                <w:sz w:val="28"/>
                <w:szCs w:val="28"/>
              </w:rPr>
              <w:t>10</w:t>
            </w:r>
            <w:r w:rsidR="000D555A" w:rsidRPr="000D555A">
              <w:rPr>
                <w:rFonts w:hAnsi="標楷體"/>
                <w:color w:val="000000" w:themeColor="text1"/>
                <w:sz w:val="28"/>
                <w:szCs w:val="28"/>
              </w:rPr>
              <w:t>人以上</w:t>
            </w:r>
            <w:r w:rsidR="000D555A" w:rsidRPr="000D555A">
              <w:rPr>
                <w:rFonts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0D555A" w:rsidRDefault="0089605C" w:rsidP="000D555A">
            <w:pPr>
              <w:pStyle w:val="a7"/>
              <w:numPr>
                <w:ilvl w:val="0"/>
                <w:numId w:val="38"/>
              </w:numPr>
              <w:spacing w:line="440" w:lineRule="exact"/>
              <w:ind w:leftChars="0" w:right="113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0D555A">
              <w:rPr>
                <w:rFonts w:hAnsi="標楷體"/>
                <w:color w:val="000000" w:themeColor="text1"/>
                <w:sz w:val="28"/>
                <w:szCs w:val="28"/>
              </w:rPr>
              <w:t>財物損失</w:t>
            </w:r>
            <w:r w:rsidRPr="000D555A">
              <w:rPr>
                <w:color w:val="000000" w:themeColor="text1"/>
                <w:sz w:val="28"/>
                <w:szCs w:val="28"/>
              </w:rPr>
              <w:t>5000</w:t>
            </w:r>
            <w:r w:rsidR="000D555A">
              <w:rPr>
                <w:rFonts w:hAnsi="標楷體"/>
                <w:color w:val="000000" w:themeColor="text1"/>
                <w:sz w:val="28"/>
                <w:szCs w:val="28"/>
              </w:rPr>
              <w:t>萬元以上</w:t>
            </w:r>
            <w:r w:rsidR="000D555A">
              <w:rPr>
                <w:rFonts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0D555A" w:rsidRDefault="000D555A" w:rsidP="000D555A">
            <w:pPr>
              <w:pStyle w:val="a7"/>
              <w:numPr>
                <w:ilvl w:val="0"/>
                <w:numId w:val="38"/>
              </w:numPr>
              <w:spacing w:line="440" w:lineRule="exact"/>
              <w:ind w:leftChars="0" w:right="113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/>
                <w:color w:val="000000" w:themeColor="text1"/>
                <w:sz w:val="28"/>
                <w:szCs w:val="28"/>
              </w:rPr>
              <w:t>人為故意之危害或破壞事件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0D555A" w:rsidRDefault="000D555A" w:rsidP="000D555A">
            <w:pPr>
              <w:pStyle w:val="a7"/>
              <w:numPr>
                <w:ilvl w:val="0"/>
                <w:numId w:val="38"/>
              </w:numPr>
              <w:spacing w:line="440" w:lineRule="exact"/>
              <w:ind w:leftChars="0" w:right="113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/>
                <w:color w:val="000000" w:themeColor="text1"/>
                <w:sz w:val="28"/>
                <w:szCs w:val="28"/>
              </w:rPr>
              <w:t>涉及簡任級以上機關首長、副首長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0D555A" w:rsidRDefault="000D555A" w:rsidP="000D555A">
            <w:pPr>
              <w:pStyle w:val="a7"/>
              <w:numPr>
                <w:ilvl w:val="0"/>
                <w:numId w:val="38"/>
              </w:numPr>
              <w:spacing w:line="440" w:lineRule="exact"/>
              <w:ind w:leftChars="0" w:right="113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/>
                <w:color w:val="000000" w:themeColor="text1"/>
                <w:sz w:val="28"/>
                <w:szCs w:val="28"/>
              </w:rPr>
              <w:t>媒體大幅報導之重大負面新聞或具有延展擴大可能之重大爭議事件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0D555A" w:rsidRDefault="0089605C" w:rsidP="000D555A">
            <w:pPr>
              <w:pStyle w:val="a7"/>
              <w:numPr>
                <w:ilvl w:val="0"/>
                <w:numId w:val="38"/>
              </w:numPr>
              <w:spacing w:line="440" w:lineRule="exact"/>
              <w:ind w:leftChars="0" w:right="113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0D555A">
              <w:rPr>
                <w:rFonts w:hAnsi="標楷體"/>
                <w:color w:val="000000" w:themeColor="text1"/>
                <w:sz w:val="28"/>
                <w:szCs w:val="28"/>
              </w:rPr>
              <w:t>陳情請願人數</w:t>
            </w:r>
            <w:r w:rsidRPr="000D555A">
              <w:rPr>
                <w:color w:val="000000" w:themeColor="text1"/>
                <w:sz w:val="28"/>
                <w:szCs w:val="28"/>
              </w:rPr>
              <w:t>200</w:t>
            </w:r>
            <w:r w:rsidR="000D555A">
              <w:rPr>
                <w:rFonts w:hAnsi="標楷體"/>
                <w:color w:val="000000" w:themeColor="text1"/>
                <w:sz w:val="28"/>
                <w:szCs w:val="28"/>
              </w:rPr>
              <w:t>人以上</w:t>
            </w:r>
            <w:r w:rsidR="000D555A">
              <w:rPr>
                <w:rFonts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89605C" w:rsidRPr="000D555A" w:rsidRDefault="000D555A" w:rsidP="000D555A">
            <w:pPr>
              <w:pStyle w:val="a7"/>
              <w:numPr>
                <w:ilvl w:val="0"/>
                <w:numId w:val="38"/>
              </w:numPr>
              <w:spacing w:line="440" w:lineRule="exact"/>
              <w:ind w:leftChars="0" w:right="113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/>
                <w:color w:val="000000" w:themeColor="text1"/>
                <w:sz w:val="28"/>
                <w:szCs w:val="28"/>
              </w:rPr>
              <w:t>發生嚴重暴力衝突造成人員傷亡者</w:t>
            </w:r>
            <w:r w:rsidR="0089605C" w:rsidRPr="000D555A">
              <w:rPr>
                <w:rFonts w:hAnsi="標楷體"/>
                <w:color w:val="000000" w:themeColor="text1"/>
                <w:sz w:val="28"/>
                <w:szCs w:val="28"/>
              </w:rPr>
              <w:t>。</w:t>
            </w:r>
          </w:p>
          <w:p w:rsidR="0089605C" w:rsidRPr="008259FD" w:rsidRDefault="0089605C" w:rsidP="00C37A0E">
            <w:pPr>
              <w:spacing w:line="440" w:lineRule="exact"/>
              <w:ind w:right="113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（二）機關外：</w:t>
            </w:r>
          </w:p>
          <w:p w:rsidR="0089605C" w:rsidRPr="008259FD" w:rsidRDefault="0099196E" w:rsidP="00DC4F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leftChars="184" w:left="442"/>
              <w:jc w:val="both"/>
              <w:rPr>
                <w:color w:val="000000" w:themeColor="text1"/>
                <w:sz w:val="28"/>
                <w:szCs w:val="28"/>
              </w:rPr>
            </w:pPr>
            <w:r w:rsidRPr="008259FD">
              <w:rPr>
                <w:rFonts w:hAnsi="標楷體"/>
                <w:color w:val="000000" w:themeColor="text1"/>
                <w:sz w:val="28"/>
                <w:szCs w:val="28"/>
              </w:rPr>
              <w:t>依市府政風</w:t>
            </w:r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處</w:t>
            </w:r>
            <w:smartTag w:uri="urn:schemas-microsoft-com:office:smarttags" w:element="chsdate">
              <w:smartTagPr>
                <w:attr w:name="Year" w:val="1996"/>
                <w:attr w:name="Month" w:val="1"/>
                <w:attr w:name="Day" w:val="15"/>
                <w:attr w:name="IsLunarDate" w:val="False"/>
                <w:attr w:name="IsROCDate" w:val="False"/>
              </w:smartTagPr>
              <w:r w:rsidR="0089605C" w:rsidRPr="008259FD">
                <w:rPr>
                  <w:color w:val="000000" w:themeColor="text1"/>
                  <w:sz w:val="28"/>
                  <w:szCs w:val="28"/>
                </w:rPr>
                <w:t>96</w:t>
              </w:r>
              <w:r w:rsidR="0089605C" w:rsidRPr="008259FD">
                <w:rPr>
                  <w:rFonts w:hAnsi="標楷體"/>
                  <w:color w:val="000000" w:themeColor="text1"/>
                  <w:sz w:val="28"/>
                  <w:szCs w:val="28"/>
                </w:rPr>
                <w:t>年</w:t>
              </w:r>
              <w:r w:rsidR="0089605C" w:rsidRPr="008259FD">
                <w:rPr>
                  <w:color w:val="000000" w:themeColor="text1"/>
                  <w:sz w:val="28"/>
                  <w:szCs w:val="28"/>
                </w:rPr>
                <w:t>1</w:t>
              </w:r>
              <w:r w:rsidR="0089605C" w:rsidRPr="008259FD">
                <w:rPr>
                  <w:rFonts w:hAnsi="標楷體"/>
                  <w:color w:val="000000" w:themeColor="text1"/>
                  <w:sz w:val="28"/>
                  <w:szCs w:val="28"/>
                </w:rPr>
                <w:t>月</w:t>
              </w:r>
              <w:r w:rsidR="0089605C" w:rsidRPr="008259FD">
                <w:rPr>
                  <w:color w:val="000000" w:themeColor="text1"/>
                  <w:sz w:val="28"/>
                  <w:szCs w:val="28"/>
                </w:rPr>
                <w:t>15</w:t>
              </w:r>
              <w:r w:rsidR="0089605C" w:rsidRPr="008259FD">
                <w:rPr>
                  <w:rFonts w:hAnsi="標楷體"/>
                  <w:color w:val="000000" w:themeColor="text1"/>
                  <w:sz w:val="28"/>
                  <w:szCs w:val="28"/>
                </w:rPr>
                <w:t>日</w:t>
              </w:r>
            </w:smartTag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北市政一字</w:t>
            </w:r>
            <w:proofErr w:type="gramStart"/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第</w:t>
            </w:r>
            <w:r w:rsidR="0089605C" w:rsidRPr="008259FD">
              <w:rPr>
                <w:color w:val="000000" w:themeColor="text1"/>
                <w:sz w:val="28"/>
                <w:szCs w:val="28"/>
              </w:rPr>
              <w:t>09630043600</w:t>
            </w:r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號函頒之</w:t>
            </w:r>
            <w:proofErr w:type="gramEnd"/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「政風機構重大災害通報範圍」內容（如風災、水災、震災、土石流重大火災、爆炸災害、水利設施災害、旱災、公用氣體與油料管線災害、輸電線路災害、礦災、空難、海難、陸上交通事故、毒性化學物質災害、海洋污染、</w:t>
            </w:r>
            <w:proofErr w:type="gramStart"/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疫</w:t>
            </w:r>
            <w:proofErr w:type="gramEnd"/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災、動植物</w:t>
            </w:r>
            <w:proofErr w:type="gramStart"/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疫</w:t>
            </w:r>
            <w:proofErr w:type="gramEnd"/>
            <w:r w:rsidR="0089605C" w:rsidRPr="008259FD">
              <w:rPr>
                <w:rFonts w:hAnsi="標楷體"/>
                <w:color w:val="000000" w:themeColor="text1"/>
                <w:sz w:val="28"/>
                <w:szCs w:val="28"/>
              </w:rPr>
              <w:t>災、寒害、職業災害、核能災害及其他具新聞性、政治性或敏感性者）。</w:t>
            </w:r>
          </w:p>
        </w:tc>
      </w:tr>
    </w:tbl>
    <w:p w:rsidR="002D64FE" w:rsidRPr="008259FD" w:rsidRDefault="002D64FE" w:rsidP="00C37A0E">
      <w:pPr>
        <w:spacing w:line="440" w:lineRule="exact"/>
        <w:rPr>
          <w:color w:val="000000" w:themeColor="text1"/>
          <w:sz w:val="28"/>
          <w:szCs w:val="28"/>
        </w:rPr>
      </w:pPr>
    </w:p>
    <w:sectPr w:rsidR="002D64FE" w:rsidRPr="008259FD" w:rsidSect="00864C8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D7E" w:rsidRDefault="00852D7E" w:rsidP="003510B2">
      <w:r>
        <w:separator/>
      </w:r>
    </w:p>
  </w:endnote>
  <w:endnote w:type="continuationSeparator" w:id="0">
    <w:p w:rsidR="00852D7E" w:rsidRDefault="00852D7E" w:rsidP="00351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69383"/>
      <w:docPartObj>
        <w:docPartGallery w:val="Page Numbers (Bottom of Page)"/>
        <w:docPartUnique/>
      </w:docPartObj>
    </w:sdtPr>
    <w:sdtContent>
      <w:p w:rsidR="000734E5" w:rsidRDefault="00620031">
        <w:pPr>
          <w:pStyle w:val="a5"/>
          <w:jc w:val="center"/>
        </w:pPr>
        <w:fldSimple w:instr=" PAGE   \* MERGEFORMAT ">
          <w:r w:rsidR="00653206" w:rsidRPr="00653206">
            <w:rPr>
              <w:noProof/>
              <w:lang w:val="zh-TW"/>
            </w:rPr>
            <w:t>1</w:t>
          </w:r>
        </w:fldSimple>
      </w:p>
    </w:sdtContent>
  </w:sdt>
  <w:p w:rsidR="000734E5" w:rsidRDefault="000734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D7E" w:rsidRDefault="00852D7E" w:rsidP="003510B2">
      <w:r>
        <w:separator/>
      </w:r>
    </w:p>
  </w:footnote>
  <w:footnote w:type="continuationSeparator" w:id="0">
    <w:p w:rsidR="00852D7E" w:rsidRDefault="00852D7E" w:rsidP="00351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A55"/>
    <w:multiLevelType w:val="hybridMultilevel"/>
    <w:tmpl w:val="55ACFE72"/>
    <w:lvl w:ilvl="0" w:tplc="C4F480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F285D"/>
    <w:multiLevelType w:val="hybridMultilevel"/>
    <w:tmpl w:val="E17AA118"/>
    <w:lvl w:ilvl="0" w:tplc="7FA41A46">
      <w:start w:val="1"/>
      <w:numFmt w:val="decim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C874CD"/>
    <w:multiLevelType w:val="hybridMultilevel"/>
    <w:tmpl w:val="C236191A"/>
    <w:lvl w:ilvl="0" w:tplc="BDFE50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1207AE"/>
    <w:multiLevelType w:val="hybridMultilevel"/>
    <w:tmpl w:val="C756DB3A"/>
    <w:lvl w:ilvl="0" w:tplc="6C126D90">
      <w:start w:val="1"/>
      <w:numFmt w:val="decimal"/>
      <w:lvlText w:val="%1、"/>
      <w:lvlJc w:val="left"/>
      <w:pPr>
        <w:ind w:left="720" w:hanging="720"/>
      </w:pPr>
      <w:rPr>
        <w:rFonts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B93C41"/>
    <w:multiLevelType w:val="hybridMultilevel"/>
    <w:tmpl w:val="22043F72"/>
    <w:lvl w:ilvl="0" w:tplc="7EB69DE2">
      <w:start w:val="1"/>
      <w:numFmt w:val="decim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880B31"/>
    <w:multiLevelType w:val="hybridMultilevel"/>
    <w:tmpl w:val="DB6E870E"/>
    <w:lvl w:ilvl="0" w:tplc="983471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916062"/>
    <w:multiLevelType w:val="hybridMultilevel"/>
    <w:tmpl w:val="D2245BA4"/>
    <w:lvl w:ilvl="0" w:tplc="89FE5F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7D3F33"/>
    <w:multiLevelType w:val="hybridMultilevel"/>
    <w:tmpl w:val="63B0C146"/>
    <w:lvl w:ilvl="0" w:tplc="170A1C04">
      <w:start w:val="1"/>
      <w:numFmt w:val="decim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711F64"/>
    <w:multiLevelType w:val="hybridMultilevel"/>
    <w:tmpl w:val="2AD21550"/>
    <w:lvl w:ilvl="0" w:tplc="B8DA11C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EB3A76"/>
    <w:multiLevelType w:val="hybridMultilevel"/>
    <w:tmpl w:val="35C41CF4"/>
    <w:lvl w:ilvl="0" w:tplc="3A206182">
      <w:start w:val="1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22A09CC4">
      <w:start w:val="1"/>
      <w:numFmt w:val="taiwaneseCountingThousand"/>
      <w:lvlText w:val="%2、"/>
      <w:lvlJc w:val="left"/>
      <w:pPr>
        <w:ind w:left="1200" w:hanging="720"/>
      </w:pPr>
      <w:rPr>
        <w:rFonts w:hAnsi="標楷體" w:hint="default"/>
      </w:rPr>
    </w:lvl>
    <w:lvl w:ilvl="2" w:tplc="E5CAF4D6">
      <w:start w:val="1"/>
      <w:numFmt w:val="taiwaneseCountingThousand"/>
      <w:lvlText w:val="(%3)"/>
      <w:lvlJc w:val="left"/>
      <w:pPr>
        <w:ind w:left="1440" w:hanging="480"/>
      </w:pPr>
      <w:rPr>
        <w:rFonts w:hAnsi="標楷體" w:hint="default"/>
      </w:rPr>
    </w:lvl>
    <w:lvl w:ilvl="3" w:tplc="2B2C9CBC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2B0E0E70">
      <w:start w:val="1"/>
      <w:numFmt w:val="decimal"/>
      <w:lvlText w:val="(%5)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B71973"/>
    <w:multiLevelType w:val="hybridMultilevel"/>
    <w:tmpl w:val="F4120BB4"/>
    <w:lvl w:ilvl="0" w:tplc="70DE8F7A">
      <w:start w:val="1"/>
      <w:numFmt w:val="decimal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F56CD7"/>
    <w:multiLevelType w:val="hybridMultilevel"/>
    <w:tmpl w:val="AA028106"/>
    <w:lvl w:ilvl="0" w:tplc="A22272FC">
      <w:start w:val="1"/>
      <w:numFmt w:val="decimal"/>
      <w:lvlText w:val="%1、"/>
      <w:lvlJc w:val="left"/>
      <w:pPr>
        <w:ind w:left="720" w:hanging="720"/>
      </w:pPr>
      <w:rPr>
        <w:rFonts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A57F35"/>
    <w:multiLevelType w:val="hybridMultilevel"/>
    <w:tmpl w:val="D3A4FB88"/>
    <w:lvl w:ilvl="0" w:tplc="70DE8F7A">
      <w:start w:val="1"/>
      <w:numFmt w:val="decim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56765156">
      <w:start w:val="2"/>
      <w:numFmt w:val="decimalFullWidth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595F7F"/>
    <w:multiLevelType w:val="hybridMultilevel"/>
    <w:tmpl w:val="C9DA404A"/>
    <w:lvl w:ilvl="0" w:tplc="C40CA4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A4181B"/>
    <w:multiLevelType w:val="hybridMultilevel"/>
    <w:tmpl w:val="0AB2AD00"/>
    <w:lvl w:ilvl="0" w:tplc="7C30B930">
      <w:start w:val="1"/>
      <w:numFmt w:val="decim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38E4F0E"/>
    <w:multiLevelType w:val="hybridMultilevel"/>
    <w:tmpl w:val="D3A4FB88"/>
    <w:lvl w:ilvl="0" w:tplc="70DE8F7A">
      <w:start w:val="1"/>
      <w:numFmt w:val="decim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56765156">
      <w:start w:val="2"/>
      <w:numFmt w:val="decimalFullWidth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DE28B8"/>
    <w:multiLevelType w:val="hybridMultilevel"/>
    <w:tmpl w:val="AD32C588"/>
    <w:lvl w:ilvl="0" w:tplc="08120F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F27E80"/>
    <w:multiLevelType w:val="hybridMultilevel"/>
    <w:tmpl w:val="BDECB266"/>
    <w:lvl w:ilvl="0" w:tplc="C194065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A10155B"/>
    <w:multiLevelType w:val="hybridMultilevel"/>
    <w:tmpl w:val="C9288BE2"/>
    <w:lvl w:ilvl="0" w:tplc="15D62D14">
      <w:start w:val="1"/>
      <w:numFmt w:val="decimal"/>
      <w:lvlText w:val="(%1)"/>
      <w:lvlJc w:val="left"/>
      <w:pPr>
        <w:ind w:left="1514" w:hanging="72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19">
    <w:nsid w:val="4FFE1C9E"/>
    <w:multiLevelType w:val="hybridMultilevel"/>
    <w:tmpl w:val="21DE9534"/>
    <w:lvl w:ilvl="0" w:tplc="C40CA4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502758A"/>
    <w:multiLevelType w:val="hybridMultilevel"/>
    <w:tmpl w:val="35266006"/>
    <w:lvl w:ilvl="0" w:tplc="70DE8F7A">
      <w:start w:val="1"/>
      <w:numFmt w:val="decimal"/>
      <w:lvlText w:val="%1、"/>
      <w:lvlJc w:val="left"/>
      <w:pPr>
        <w:ind w:left="922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21">
    <w:nsid w:val="55A61C0C"/>
    <w:multiLevelType w:val="hybridMultilevel"/>
    <w:tmpl w:val="66C2B4F2"/>
    <w:lvl w:ilvl="0" w:tplc="171A8288">
      <w:start w:val="1"/>
      <w:numFmt w:val="decim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86D2618"/>
    <w:multiLevelType w:val="hybridMultilevel"/>
    <w:tmpl w:val="F85C6A96"/>
    <w:lvl w:ilvl="0" w:tplc="D1204038">
      <w:start w:val="1"/>
      <w:numFmt w:val="decimal"/>
      <w:lvlText w:val="%1、"/>
      <w:lvlJc w:val="left"/>
      <w:pPr>
        <w:ind w:left="720" w:hanging="720"/>
      </w:pPr>
      <w:rPr>
        <w:rFonts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ACF106E"/>
    <w:multiLevelType w:val="hybridMultilevel"/>
    <w:tmpl w:val="94D2E490"/>
    <w:lvl w:ilvl="0" w:tplc="789A5036">
      <w:start w:val="1"/>
      <w:numFmt w:val="taiwaneseCountingThousand"/>
      <w:lvlText w:val="(%1)"/>
      <w:lvlJc w:val="left"/>
      <w:pPr>
        <w:ind w:left="720" w:hanging="72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551B24"/>
    <w:multiLevelType w:val="hybridMultilevel"/>
    <w:tmpl w:val="0B9836A8"/>
    <w:lvl w:ilvl="0" w:tplc="9C5261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9052C2"/>
    <w:multiLevelType w:val="hybridMultilevel"/>
    <w:tmpl w:val="798C72A8"/>
    <w:lvl w:ilvl="0" w:tplc="70DE8F7A">
      <w:start w:val="1"/>
      <w:numFmt w:val="decim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2FF6635A">
      <w:start w:val="1"/>
      <w:numFmt w:val="decimalFullWidth"/>
      <w:lvlText w:val="%2、"/>
      <w:lvlJc w:val="left"/>
      <w:pPr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4105DF"/>
    <w:multiLevelType w:val="hybridMultilevel"/>
    <w:tmpl w:val="C172E8EA"/>
    <w:lvl w:ilvl="0" w:tplc="A344DA64">
      <w:start w:val="1"/>
      <w:numFmt w:val="decimalFullWidth"/>
      <w:lvlText w:val="%1、"/>
      <w:lvlJc w:val="left"/>
      <w:pPr>
        <w:ind w:left="1200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19A1D99"/>
    <w:multiLevelType w:val="hybridMultilevel"/>
    <w:tmpl w:val="6966F374"/>
    <w:lvl w:ilvl="0" w:tplc="A08E0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0F7EED"/>
    <w:multiLevelType w:val="hybridMultilevel"/>
    <w:tmpl w:val="DD72E0C6"/>
    <w:lvl w:ilvl="0" w:tplc="27509A6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44A3BAB"/>
    <w:multiLevelType w:val="hybridMultilevel"/>
    <w:tmpl w:val="6D167A88"/>
    <w:lvl w:ilvl="0" w:tplc="39445058">
      <w:start w:val="1"/>
      <w:numFmt w:val="decimal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6A5967"/>
    <w:multiLevelType w:val="hybridMultilevel"/>
    <w:tmpl w:val="FCD402F4"/>
    <w:lvl w:ilvl="0" w:tplc="C40CA4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BC7CDF"/>
    <w:multiLevelType w:val="hybridMultilevel"/>
    <w:tmpl w:val="5F32985C"/>
    <w:lvl w:ilvl="0" w:tplc="C40CA4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A344DA64">
      <w:start w:val="1"/>
      <w:numFmt w:val="decimalFullWidth"/>
      <w:lvlText w:val="%2、"/>
      <w:lvlJc w:val="left"/>
      <w:pPr>
        <w:ind w:left="1200" w:hanging="72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043943"/>
    <w:multiLevelType w:val="hybridMultilevel"/>
    <w:tmpl w:val="31028498"/>
    <w:lvl w:ilvl="0" w:tplc="E7869666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3">
    <w:nsid w:val="74791372"/>
    <w:multiLevelType w:val="hybridMultilevel"/>
    <w:tmpl w:val="20C0D690"/>
    <w:lvl w:ilvl="0" w:tplc="1074A75C">
      <w:start w:val="1"/>
      <w:numFmt w:val="decim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8133DEE"/>
    <w:multiLevelType w:val="hybridMultilevel"/>
    <w:tmpl w:val="B3B47EE8"/>
    <w:lvl w:ilvl="0" w:tplc="EAA45A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ACA7697"/>
    <w:multiLevelType w:val="hybridMultilevel"/>
    <w:tmpl w:val="D3A0390E"/>
    <w:lvl w:ilvl="0" w:tplc="56D836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E02C4B"/>
    <w:multiLevelType w:val="hybridMultilevel"/>
    <w:tmpl w:val="2A101D4E"/>
    <w:lvl w:ilvl="0" w:tplc="4FB6478C">
      <w:start w:val="1"/>
      <w:numFmt w:val="decimalFullWidth"/>
      <w:lvlText w:val="（%1）"/>
      <w:lvlJc w:val="left"/>
      <w:pPr>
        <w:ind w:left="885" w:hanging="88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F6A5ADA"/>
    <w:multiLevelType w:val="hybridMultilevel"/>
    <w:tmpl w:val="79149ADA"/>
    <w:lvl w:ilvl="0" w:tplc="3E1C151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1DD864F0">
      <w:start w:val="2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7"/>
  </w:num>
  <w:num w:numId="2">
    <w:abstractNumId w:val="0"/>
  </w:num>
  <w:num w:numId="3">
    <w:abstractNumId w:val="32"/>
  </w:num>
  <w:num w:numId="4">
    <w:abstractNumId w:val="24"/>
  </w:num>
  <w:num w:numId="5">
    <w:abstractNumId w:val="29"/>
  </w:num>
  <w:num w:numId="6">
    <w:abstractNumId w:val="8"/>
  </w:num>
  <w:num w:numId="7">
    <w:abstractNumId w:val="34"/>
  </w:num>
  <w:num w:numId="8">
    <w:abstractNumId w:val="16"/>
  </w:num>
  <w:num w:numId="9">
    <w:abstractNumId w:val="6"/>
  </w:num>
  <w:num w:numId="10">
    <w:abstractNumId w:val="28"/>
  </w:num>
  <w:num w:numId="11">
    <w:abstractNumId w:val="5"/>
  </w:num>
  <w:num w:numId="12">
    <w:abstractNumId w:val="17"/>
  </w:num>
  <w:num w:numId="13">
    <w:abstractNumId w:val="35"/>
  </w:num>
  <w:num w:numId="14">
    <w:abstractNumId w:val="37"/>
  </w:num>
  <w:num w:numId="15">
    <w:abstractNumId w:val="11"/>
  </w:num>
  <w:num w:numId="16">
    <w:abstractNumId w:val="3"/>
  </w:num>
  <w:num w:numId="17">
    <w:abstractNumId w:val="22"/>
  </w:num>
  <w:num w:numId="18">
    <w:abstractNumId w:val="9"/>
  </w:num>
  <w:num w:numId="19">
    <w:abstractNumId w:val="18"/>
  </w:num>
  <w:num w:numId="20">
    <w:abstractNumId w:val="23"/>
  </w:num>
  <w:num w:numId="21">
    <w:abstractNumId w:val="1"/>
  </w:num>
  <w:num w:numId="22">
    <w:abstractNumId w:val="7"/>
  </w:num>
  <w:num w:numId="23">
    <w:abstractNumId w:val="4"/>
  </w:num>
  <w:num w:numId="24">
    <w:abstractNumId w:val="31"/>
  </w:num>
  <w:num w:numId="25">
    <w:abstractNumId w:val="21"/>
  </w:num>
  <w:num w:numId="26">
    <w:abstractNumId w:val="14"/>
  </w:num>
  <w:num w:numId="27">
    <w:abstractNumId w:val="33"/>
  </w:num>
  <w:num w:numId="28">
    <w:abstractNumId w:val="25"/>
  </w:num>
  <w:num w:numId="29">
    <w:abstractNumId w:val="2"/>
  </w:num>
  <w:num w:numId="30">
    <w:abstractNumId w:val="13"/>
  </w:num>
  <w:num w:numId="31">
    <w:abstractNumId w:val="19"/>
  </w:num>
  <w:num w:numId="32">
    <w:abstractNumId w:val="26"/>
  </w:num>
  <w:num w:numId="33">
    <w:abstractNumId w:val="36"/>
  </w:num>
  <w:num w:numId="34">
    <w:abstractNumId w:val="30"/>
  </w:num>
  <w:num w:numId="35">
    <w:abstractNumId w:val="10"/>
  </w:num>
  <w:num w:numId="36">
    <w:abstractNumId w:val="15"/>
  </w:num>
  <w:num w:numId="37">
    <w:abstractNumId w:val="12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911"/>
    <w:rsid w:val="00012566"/>
    <w:rsid w:val="00022EB0"/>
    <w:rsid w:val="00047179"/>
    <w:rsid w:val="00060BE1"/>
    <w:rsid w:val="0006627A"/>
    <w:rsid w:val="000734E5"/>
    <w:rsid w:val="00081FD9"/>
    <w:rsid w:val="00084C06"/>
    <w:rsid w:val="00085D80"/>
    <w:rsid w:val="00092B1F"/>
    <w:rsid w:val="000A1463"/>
    <w:rsid w:val="000A16D2"/>
    <w:rsid w:val="000A3143"/>
    <w:rsid w:val="000C190F"/>
    <w:rsid w:val="000D33E1"/>
    <w:rsid w:val="000D555A"/>
    <w:rsid w:val="001009F9"/>
    <w:rsid w:val="0011322B"/>
    <w:rsid w:val="00153A5A"/>
    <w:rsid w:val="00157AD2"/>
    <w:rsid w:val="00161E8A"/>
    <w:rsid w:val="00163DFB"/>
    <w:rsid w:val="00183020"/>
    <w:rsid w:val="00215B84"/>
    <w:rsid w:val="00217209"/>
    <w:rsid w:val="00225006"/>
    <w:rsid w:val="0023330A"/>
    <w:rsid w:val="00241F7E"/>
    <w:rsid w:val="00243CB6"/>
    <w:rsid w:val="0027014D"/>
    <w:rsid w:val="00296E57"/>
    <w:rsid w:val="002A4914"/>
    <w:rsid w:val="002D64FE"/>
    <w:rsid w:val="002E686C"/>
    <w:rsid w:val="00334C5E"/>
    <w:rsid w:val="003510B2"/>
    <w:rsid w:val="00360BBE"/>
    <w:rsid w:val="00393039"/>
    <w:rsid w:val="003B76AD"/>
    <w:rsid w:val="003D4DC8"/>
    <w:rsid w:val="003D6DAD"/>
    <w:rsid w:val="00403672"/>
    <w:rsid w:val="00413D97"/>
    <w:rsid w:val="00420FB3"/>
    <w:rsid w:val="0042689E"/>
    <w:rsid w:val="004375F4"/>
    <w:rsid w:val="00446432"/>
    <w:rsid w:val="00457F50"/>
    <w:rsid w:val="00463D43"/>
    <w:rsid w:val="00471409"/>
    <w:rsid w:val="004963EA"/>
    <w:rsid w:val="004C2AE9"/>
    <w:rsid w:val="00504513"/>
    <w:rsid w:val="00531D90"/>
    <w:rsid w:val="00535AAA"/>
    <w:rsid w:val="00540F0D"/>
    <w:rsid w:val="00541F8E"/>
    <w:rsid w:val="00541FED"/>
    <w:rsid w:val="005571FF"/>
    <w:rsid w:val="005A1F0B"/>
    <w:rsid w:val="005A2911"/>
    <w:rsid w:val="005A6ADA"/>
    <w:rsid w:val="005A70CE"/>
    <w:rsid w:val="005B1023"/>
    <w:rsid w:val="005C2EFD"/>
    <w:rsid w:val="005C466A"/>
    <w:rsid w:val="005C5978"/>
    <w:rsid w:val="005E259F"/>
    <w:rsid w:val="0061684F"/>
    <w:rsid w:val="00617E21"/>
    <w:rsid w:val="00620031"/>
    <w:rsid w:val="00621226"/>
    <w:rsid w:val="006403EE"/>
    <w:rsid w:val="00653206"/>
    <w:rsid w:val="00663ADE"/>
    <w:rsid w:val="006759FD"/>
    <w:rsid w:val="0068586D"/>
    <w:rsid w:val="006C31E7"/>
    <w:rsid w:val="006E20EC"/>
    <w:rsid w:val="006E73CF"/>
    <w:rsid w:val="006F7251"/>
    <w:rsid w:val="00705B0A"/>
    <w:rsid w:val="007359C8"/>
    <w:rsid w:val="0075392C"/>
    <w:rsid w:val="0077225D"/>
    <w:rsid w:val="007875F6"/>
    <w:rsid w:val="00787680"/>
    <w:rsid w:val="007B39AB"/>
    <w:rsid w:val="007C4BBC"/>
    <w:rsid w:val="007D14A7"/>
    <w:rsid w:val="00801F37"/>
    <w:rsid w:val="008259FD"/>
    <w:rsid w:val="00842A66"/>
    <w:rsid w:val="00852D7E"/>
    <w:rsid w:val="00864C81"/>
    <w:rsid w:val="00885BC0"/>
    <w:rsid w:val="0089605C"/>
    <w:rsid w:val="008A5A07"/>
    <w:rsid w:val="008A6315"/>
    <w:rsid w:val="008D7C20"/>
    <w:rsid w:val="008E028F"/>
    <w:rsid w:val="008F30CC"/>
    <w:rsid w:val="008F761E"/>
    <w:rsid w:val="00910C57"/>
    <w:rsid w:val="0092345A"/>
    <w:rsid w:val="0093068A"/>
    <w:rsid w:val="009376C2"/>
    <w:rsid w:val="00944AB3"/>
    <w:rsid w:val="0094751B"/>
    <w:rsid w:val="00957A9B"/>
    <w:rsid w:val="00972A44"/>
    <w:rsid w:val="0099196E"/>
    <w:rsid w:val="009936C6"/>
    <w:rsid w:val="0099471A"/>
    <w:rsid w:val="009A4001"/>
    <w:rsid w:val="009D1422"/>
    <w:rsid w:val="009D4AA6"/>
    <w:rsid w:val="009D7D88"/>
    <w:rsid w:val="009E1353"/>
    <w:rsid w:val="009E199F"/>
    <w:rsid w:val="009E2911"/>
    <w:rsid w:val="009E32C5"/>
    <w:rsid w:val="00A06595"/>
    <w:rsid w:val="00A07480"/>
    <w:rsid w:val="00A466C3"/>
    <w:rsid w:val="00A62FC0"/>
    <w:rsid w:val="00AA074A"/>
    <w:rsid w:val="00AA2C04"/>
    <w:rsid w:val="00AB6828"/>
    <w:rsid w:val="00AC22DB"/>
    <w:rsid w:val="00AF3BB4"/>
    <w:rsid w:val="00B039EB"/>
    <w:rsid w:val="00B36482"/>
    <w:rsid w:val="00B53447"/>
    <w:rsid w:val="00B83641"/>
    <w:rsid w:val="00BA2DFC"/>
    <w:rsid w:val="00BD5361"/>
    <w:rsid w:val="00BF1783"/>
    <w:rsid w:val="00BF1E5D"/>
    <w:rsid w:val="00C00174"/>
    <w:rsid w:val="00C02EC2"/>
    <w:rsid w:val="00C04C3B"/>
    <w:rsid w:val="00C13B84"/>
    <w:rsid w:val="00C22777"/>
    <w:rsid w:val="00C25E0D"/>
    <w:rsid w:val="00C37A0E"/>
    <w:rsid w:val="00C43671"/>
    <w:rsid w:val="00C564C4"/>
    <w:rsid w:val="00C944A1"/>
    <w:rsid w:val="00C95641"/>
    <w:rsid w:val="00C9575D"/>
    <w:rsid w:val="00CA7478"/>
    <w:rsid w:val="00CC3CF7"/>
    <w:rsid w:val="00D23B65"/>
    <w:rsid w:val="00D307FC"/>
    <w:rsid w:val="00D50694"/>
    <w:rsid w:val="00D6051B"/>
    <w:rsid w:val="00D62A3B"/>
    <w:rsid w:val="00D675F6"/>
    <w:rsid w:val="00D73D66"/>
    <w:rsid w:val="00D76301"/>
    <w:rsid w:val="00D8046A"/>
    <w:rsid w:val="00D80698"/>
    <w:rsid w:val="00D95560"/>
    <w:rsid w:val="00DC4FB0"/>
    <w:rsid w:val="00DD72B8"/>
    <w:rsid w:val="00DF0970"/>
    <w:rsid w:val="00E5477E"/>
    <w:rsid w:val="00E84FFE"/>
    <w:rsid w:val="00E908E3"/>
    <w:rsid w:val="00E97905"/>
    <w:rsid w:val="00EC136D"/>
    <w:rsid w:val="00EE31AD"/>
    <w:rsid w:val="00EF0789"/>
    <w:rsid w:val="00EF573A"/>
    <w:rsid w:val="00F13D5E"/>
    <w:rsid w:val="00F20497"/>
    <w:rsid w:val="00F237FC"/>
    <w:rsid w:val="00FD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11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196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9196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9196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99196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1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510B2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1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10B2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AB6828"/>
    <w:pPr>
      <w:ind w:leftChars="200" w:left="480"/>
    </w:pPr>
  </w:style>
  <w:style w:type="paragraph" w:styleId="a8">
    <w:name w:val="Title"/>
    <w:basedOn w:val="a"/>
    <w:next w:val="a"/>
    <w:link w:val="a9"/>
    <w:uiPriority w:val="10"/>
    <w:qFormat/>
    <w:rsid w:val="0099196E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99196E"/>
    <w:rPr>
      <w:rFonts w:asciiTheme="majorHAnsi" w:eastAsia="新細明體" w:hAnsiTheme="majorHAnsi" w:cstheme="majorBidi"/>
      <w:b/>
      <w:bCs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99196E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99196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99196E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99196E"/>
    <w:rPr>
      <w:rFonts w:asciiTheme="majorHAnsi" w:eastAsiaTheme="majorEastAsia" w:hAnsiTheme="majorHAnsi" w:cstheme="majorBidi"/>
      <w:kern w:val="0"/>
      <w:sz w:val="36"/>
      <w:szCs w:val="36"/>
    </w:rPr>
  </w:style>
  <w:style w:type="character" w:styleId="aa">
    <w:name w:val="Subtle Emphasis"/>
    <w:basedOn w:val="a0"/>
    <w:uiPriority w:val="19"/>
    <w:qFormat/>
    <w:rsid w:val="0099196E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99196E"/>
    <w:rPr>
      <w:i/>
      <w:iCs/>
    </w:rPr>
  </w:style>
  <w:style w:type="character" w:styleId="ac">
    <w:name w:val="Strong"/>
    <w:basedOn w:val="a0"/>
    <w:uiPriority w:val="22"/>
    <w:qFormat/>
    <w:rsid w:val="0099196E"/>
    <w:rPr>
      <w:b/>
      <w:bCs/>
    </w:rPr>
  </w:style>
  <w:style w:type="character" w:styleId="ad">
    <w:name w:val="Book Title"/>
    <w:basedOn w:val="a0"/>
    <w:uiPriority w:val="33"/>
    <w:qFormat/>
    <w:rsid w:val="0099196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15403-7B65-47B6-8412-98995083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376</Words>
  <Characters>2144</Characters>
  <Application>Microsoft Office Word</Application>
  <DocSecurity>0</DocSecurity>
  <Lines>17</Lines>
  <Paragraphs>5</Paragraphs>
  <ScaleCrop>false</ScaleCrop>
  <Company>臺北市政府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45</cp:revision>
  <cp:lastPrinted>2012-05-10T01:00:00Z</cp:lastPrinted>
  <dcterms:created xsi:type="dcterms:W3CDTF">2012-04-10T07:33:00Z</dcterms:created>
  <dcterms:modified xsi:type="dcterms:W3CDTF">2012-06-05T03:19:00Z</dcterms:modified>
</cp:coreProperties>
</file>