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B9" w:rsidRPr="004F0DB9" w:rsidRDefault="000C0BC4" w:rsidP="00CA7AA3">
      <w:pPr>
        <w:jc w:val="center"/>
        <w:rPr>
          <w:rFonts w:ascii="標楷體" w:eastAsia="標楷體" w:hAnsi="標楷體"/>
        </w:rPr>
      </w:pPr>
      <w:r w:rsidRPr="000C0B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D84C2" wp14:editId="3FDAE928">
                <wp:simplePos x="0" y="0"/>
                <wp:positionH relativeFrom="column">
                  <wp:posOffset>23883</wp:posOffset>
                </wp:positionH>
                <wp:positionV relativeFrom="paragraph">
                  <wp:posOffset>-245660</wp:posOffset>
                </wp:positionV>
                <wp:extent cx="852985" cy="1403985"/>
                <wp:effectExtent l="0" t="0" r="444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BC4" w:rsidRPr="000C0BC4" w:rsidRDefault="000C0B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BC4"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9pt;margin-top:-19.35pt;width:67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" stroked="f">
                <v:textbox style="mso-fit-shape-to-text:t">
                  <w:txbxContent>
                    <w:p w:rsidR="000C0BC4" w:rsidRPr="000C0BC4" w:rsidRDefault="000C0BC4">
                      <w:pPr>
                        <w:rPr>
                          <w:rFonts w:ascii="標楷體" w:eastAsia="標楷體" w:hAnsi="標楷體"/>
                        </w:rPr>
                      </w:pPr>
                      <w:r w:rsidRPr="000C0BC4"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="006F64F8">
        <w:rPr>
          <w:rFonts w:ascii="標楷體" w:eastAsia="標楷體" w:hAnsi="標楷體" w:hint="eastAsia"/>
          <w:sz w:val="28"/>
          <w:szCs w:val="28"/>
        </w:rPr>
        <w:t>臺北市政府都市發展局社子島地區</w:t>
      </w:r>
      <w:proofErr w:type="gramStart"/>
      <w:r w:rsidR="006F64F8">
        <w:rPr>
          <w:rFonts w:ascii="標楷體" w:eastAsia="標楷體" w:hAnsi="標楷體" w:hint="eastAsia"/>
          <w:sz w:val="28"/>
          <w:szCs w:val="28"/>
        </w:rPr>
        <w:t>基本</w:t>
      </w:r>
      <w:r w:rsidR="004F0DB9" w:rsidRPr="004F0DB9">
        <w:rPr>
          <w:rFonts w:ascii="標楷體" w:eastAsia="標楷體" w:hAnsi="標楷體" w:hint="eastAsia"/>
          <w:sz w:val="28"/>
          <w:szCs w:val="28"/>
        </w:rPr>
        <w:t>圖資</w:t>
      </w:r>
      <w:r w:rsidR="006F64F8">
        <w:rPr>
          <w:rFonts w:ascii="標楷體" w:eastAsia="標楷體" w:hAnsi="標楷體" w:hint="eastAsia"/>
          <w:sz w:val="28"/>
          <w:szCs w:val="28"/>
        </w:rPr>
        <w:t>建置</w:t>
      </w:r>
      <w:proofErr w:type="gramEnd"/>
      <w:r w:rsidR="006F64F8">
        <w:rPr>
          <w:rFonts w:ascii="標楷體" w:eastAsia="標楷體" w:hAnsi="標楷體" w:hint="eastAsia"/>
          <w:sz w:val="28"/>
          <w:szCs w:val="28"/>
        </w:rPr>
        <w:t>作業</w:t>
      </w:r>
      <w:r w:rsidR="00CA7AA3">
        <w:rPr>
          <w:rFonts w:ascii="標楷體" w:eastAsia="標楷體" w:hAnsi="標楷體" w:hint="eastAsia"/>
          <w:sz w:val="28"/>
          <w:szCs w:val="28"/>
        </w:rPr>
        <w:t>執行</w:t>
      </w:r>
      <w:r w:rsidR="004F0DB9" w:rsidRPr="004F0DB9">
        <w:rPr>
          <w:rFonts w:ascii="標楷體" w:eastAsia="標楷體" w:hAnsi="標楷體" w:hint="eastAsia"/>
          <w:sz w:val="28"/>
          <w:szCs w:val="28"/>
        </w:rPr>
        <w:t>計畫</w:t>
      </w:r>
    </w:p>
    <w:p w:rsidR="00A410B9" w:rsidRPr="00DC5F51" w:rsidRDefault="00CA7AA3" w:rsidP="00DC5F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DC5F51">
        <w:rPr>
          <w:rFonts w:ascii="標楷體" w:eastAsia="標楷體" w:hAnsi="標楷體" w:hint="eastAsia"/>
        </w:rPr>
        <w:t>、</w:t>
      </w:r>
      <w:r w:rsidR="00A410B9" w:rsidRPr="00DC5F51">
        <w:rPr>
          <w:rFonts w:ascii="標楷體" w:eastAsia="標楷體" w:hAnsi="標楷體" w:hint="eastAsia"/>
        </w:rPr>
        <w:t>計畫</w:t>
      </w:r>
      <w:r w:rsidR="00120E7C" w:rsidRPr="00DC5F51">
        <w:rPr>
          <w:rFonts w:ascii="標楷體" w:eastAsia="標楷體" w:hAnsi="標楷體" w:hint="eastAsia"/>
        </w:rPr>
        <w:t>目的</w:t>
      </w:r>
    </w:p>
    <w:p w:rsidR="00120E7C" w:rsidRPr="004F0DB9" w:rsidRDefault="00120E7C" w:rsidP="00120E7C">
      <w:pPr>
        <w:pStyle w:val="a3"/>
        <w:ind w:leftChars="0"/>
        <w:rPr>
          <w:rFonts w:ascii="標楷體" w:eastAsia="標楷體" w:hAnsi="標楷體"/>
        </w:rPr>
      </w:pPr>
      <w:r w:rsidRPr="004F0DB9">
        <w:rPr>
          <w:rFonts w:ascii="標楷體" w:eastAsia="標楷體" w:hAnsi="標楷體" w:hint="eastAsia"/>
        </w:rPr>
        <w:t>提供社子島地區開發前訪談作業計畫中</w:t>
      </w:r>
      <w:bookmarkStart w:id="0" w:name="_GoBack"/>
      <w:bookmarkEnd w:id="0"/>
      <w:r w:rsidRPr="004F0DB9">
        <w:rPr>
          <w:rFonts w:ascii="標楷體" w:eastAsia="標楷體" w:hAnsi="標楷體" w:hint="eastAsia"/>
        </w:rPr>
        <w:t>門牌及地形圖套繪圖、地籍圖，</w:t>
      </w:r>
      <w:r w:rsidR="00BC7ED3" w:rsidRPr="004F0DB9">
        <w:rPr>
          <w:rFonts w:ascii="標楷體" w:eastAsia="標楷體" w:hAnsi="標楷體" w:hint="eastAsia"/>
        </w:rPr>
        <w:t>並針對未辦理建物登記之建物利用地形圖成果進行面積量測。</w:t>
      </w:r>
      <w:r w:rsidR="002F11D8">
        <w:rPr>
          <w:rFonts w:ascii="標楷體" w:eastAsia="標楷體" w:hAnsi="標楷體" w:hint="eastAsia"/>
        </w:rPr>
        <w:t>對於各局處所提供之調查成果，針對可</w:t>
      </w:r>
      <w:proofErr w:type="gramStart"/>
      <w:r w:rsidR="002F11D8">
        <w:rPr>
          <w:rFonts w:ascii="標楷體" w:eastAsia="標楷體" w:hAnsi="標楷體" w:hint="eastAsia"/>
        </w:rPr>
        <w:t>展繪至</w:t>
      </w:r>
      <w:proofErr w:type="gramEnd"/>
      <w:r w:rsidR="002F11D8">
        <w:rPr>
          <w:rFonts w:ascii="標楷體" w:eastAsia="標楷體" w:hAnsi="標楷體" w:hint="eastAsia"/>
        </w:rPr>
        <w:t>空間並進行分析之數據，進行篩選及</w:t>
      </w:r>
      <w:proofErr w:type="gramStart"/>
      <w:r w:rsidR="002F11D8">
        <w:rPr>
          <w:rFonts w:ascii="標楷體" w:eastAsia="標楷體" w:hAnsi="標楷體" w:hint="eastAsia"/>
        </w:rPr>
        <w:t>套繪作業</w:t>
      </w:r>
      <w:proofErr w:type="gramEnd"/>
      <w:r w:rsidR="002F11D8">
        <w:rPr>
          <w:rFonts w:ascii="標楷體" w:eastAsia="標楷體" w:hAnsi="標楷體" w:hint="eastAsia"/>
        </w:rPr>
        <w:t>。</w:t>
      </w:r>
    </w:p>
    <w:p w:rsidR="008E567E" w:rsidRPr="004F0DB9" w:rsidRDefault="008E567E" w:rsidP="00120E7C">
      <w:pPr>
        <w:pStyle w:val="a3"/>
        <w:ind w:leftChars="0"/>
        <w:rPr>
          <w:rFonts w:ascii="標楷體" w:eastAsia="標楷體" w:hAnsi="標楷體"/>
        </w:rPr>
      </w:pPr>
    </w:p>
    <w:p w:rsidR="00A410B9" w:rsidRPr="00CA7AA3" w:rsidRDefault="00A410B9" w:rsidP="00CA7A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A7AA3">
        <w:rPr>
          <w:rFonts w:ascii="標楷體" w:eastAsia="標楷體" w:hAnsi="標楷體" w:hint="eastAsia"/>
        </w:rPr>
        <w:t>執行機關：臺北市政府都市發展局</w:t>
      </w:r>
    </w:p>
    <w:p w:rsidR="00A410B9" w:rsidRDefault="00A410B9" w:rsidP="00A410B9">
      <w:pPr>
        <w:pStyle w:val="a3"/>
        <w:ind w:leftChars="0"/>
        <w:rPr>
          <w:rFonts w:ascii="標楷體" w:eastAsia="標楷體" w:hAnsi="標楷體"/>
        </w:rPr>
      </w:pPr>
    </w:p>
    <w:p w:rsidR="00A410B9" w:rsidRPr="00CA7AA3" w:rsidRDefault="00CA7AA3" w:rsidP="00CA7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 w:rsidR="00A410B9" w:rsidRPr="00CA7AA3">
        <w:rPr>
          <w:rFonts w:ascii="標楷體" w:eastAsia="標楷體" w:hAnsi="標楷體" w:hint="eastAsia"/>
        </w:rPr>
        <w:t>作業期程</w:t>
      </w:r>
    </w:p>
    <w:p w:rsidR="00A410B9" w:rsidRDefault="00A410B9" w:rsidP="00A410B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自104年7月16日起至104年</w:t>
      </w:r>
      <w:r w:rsidR="00DC5F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DC5F51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日止。</w:t>
      </w:r>
    </w:p>
    <w:p w:rsidR="00A410B9" w:rsidRPr="00A410B9" w:rsidRDefault="00A410B9" w:rsidP="00A410B9">
      <w:pPr>
        <w:pStyle w:val="a3"/>
        <w:rPr>
          <w:rFonts w:ascii="標楷體" w:eastAsia="標楷體" w:hAnsi="標楷體"/>
        </w:rPr>
      </w:pPr>
    </w:p>
    <w:p w:rsidR="00BC7ED3" w:rsidRPr="00CA7AA3" w:rsidRDefault="00CA7AA3" w:rsidP="00CA7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BC7ED3" w:rsidRPr="00CA7AA3">
        <w:rPr>
          <w:rFonts w:ascii="標楷體" w:eastAsia="標楷體" w:hAnsi="標楷體" w:hint="eastAsia"/>
        </w:rPr>
        <w:t>作業需求</w:t>
      </w:r>
    </w:p>
    <w:p w:rsidR="002F11D8" w:rsidRPr="00CA7AA3" w:rsidRDefault="002F11D8" w:rsidP="00CA7AA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A7AA3">
        <w:rPr>
          <w:rFonts w:ascii="標楷體" w:eastAsia="標楷體" w:hAnsi="標楷體" w:hint="eastAsia"/>
        </w:rPr>
        <w:t>地籍圖及地形圖</w:t>
      </w:r>
      <w:proofErr w:type="gramStart"/>
      <w:r w:rsidRPr="00CA7AA3">
        <w:rPr>
          <w:rFonts w:ascii="標楷體" w:eastAsia="標楷體" w:hAnsi="標楷體" w:hint="eastAsia"/>
        </w:rPr>
        <w:t>套繪、</w:t>
      </w:r>
      <w:proofErr w:type="gramEnd"/>
      <w:r w:rsidRPr="00CA7AA3">
        <w:rPr>
          <w:rFonts w:ascii="標楷體" w:eastAsia="標楷體" w:hAnsi="標楷體" w:hint="eastAsia"/>
        </w:rPr>
        <w:t>面積估算</w:t>
      </w:r>
    </w:p>
    <w:p w:rsidR="00CA7AA3" w:rsidRDefault="00BC7ED3" w:rsidP="00CA7A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 w:rsidRPr="004F0DB9">
        <w:rPr>
          <w:rFonts w:ascii="標楷體" w:eastAsia="標楷體" w:hAnsi="標楷體" w:hint="eastAsia"/>
        </w:rPr>
        <w:t>民政局提供社子島地區</w:t>
      </w:r>
      <w:r w:rsidR="00742A6F" w:rsidRPr="004F0DB9">
        <w:rPr>
          <w:rFonts w:ascii="標楷體" w:eastAsia="標楷體" w:hAnsi="標楷體" w:hint="eastAsia"/>
        </w:rPr>
        <w:t>最新門牌資訊及門牌對應的空間坐標</w:t>
      </w:r>
      <w:r w:rsidR="0077303A" w:rsidRPr="004F0DB9">
        <w:rPr>
          <w:rFonts w:ascii="標楷體" w:eastAsia="標楷體" w:hAnsi="標楷體" w:hint="eastAsia"/>
        </w:rPr>
        <w:t>。</w:t>
      </w:r>
    </w:p>
    <w:p w:rsidR="00CA7AA3" w:rsidRDefault="0058490D" w:rsidP="00CA7A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 w:rsidRPr="00CA7AA3">
        <w:rPr>
          <w:rFonts w:ascii="標楷體" w:eastAsia="標楷體" w:hAnsi="標楷體" w:hint="eastAsia"/>
        </w:rPr>
        <w:t>地政局提供社子島地區最新地籍圖，以提供門牌</w:t>
      </w:r>
      <w:r w:rsidR="008E567E" w:rsidRPr="00CA7AA3">
        <w:rPr>
          <w:rFonts w:ascii="標楷體" w:eastAsia="標楷體" w:hAnsi="標楷體" w:hint="eastAsia"/>
        </w:rPr>
        <w:t>對應的地</w:t>
      </w:r>
      <w:proofErr w:type="gramStart"/>
      <w:r w:rsidR="008E567E" w:rsidRPr="00CA7AA3">
        <w:rPr>
          <w:rFonts w:ascii="標楷體" w:eastAsia="標楷體" w:hAnsi="標楷體" w:hint="eastAsia"/>
        </w:rPr>
        <w:t>籍圖資</w:t>
      </w:r>
      <w:proofErr w:type="gramEnd"/>
      <w:r w:rsidR="008E567E" w:rsidRPr="00CA7AA3">
        <w:rPr>
          <w:rFonts w:ascii="標楷體" w:eastAsia="標楷體" w:hAnsi="標楷體" w:hint="eastAsia"/>
        </w:rPr>
        <w:t>。</w:t>
      </w:r>
    </w:p>
    <w:p w:rsidR="00040D8D" w:rsidRPr="00CA7AA3" w:rsidRDefault="00040D8D" w:rsidP="00CA7A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A7AA3">
        <w:rPr>
          <w:rFonts w:ascii="標楷體" w:eastAsia="標楷體" w:hAnsi="標楷體" w:hint="eastAsia"/>
        </w:rPr>
        <w:t>都發局最新數值地形圖(DGN及SHP格式)</w:t>
      </w:r>
    </w:p>
    <w:p w:rsidR="002F11D8" w:rsidRPr="00CA7AA3" w:rsidRDefault="002F11D8" w:rsidP="00CA7AA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A7AA3">
        <w:rPr>
          <w:rFonts w:ascii="標楷體" w:eastAsia="標楷體" w:hAnsi="標楷體" w:hint="eastAsia"/>
        </w:rPr>
        <w:t>資訊統整分析、建置資料庫及數位圖資</w:t>
      </w:r>
    </w:p>
    <w:p w:rsidR="00CA7AA3" w:rsidRDefault="002F11D8" w:rsidP="00CA7AA3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都發局提供</w:t>
      </w:r>
      <w:r w:rsidRPr="004F0DB9">
        <w:rPr>
          <w:rFonts w:ascii="標楷體" w:eastAsia="標楷體" w:hAnsi="標楷體" w:hint="eastAsia"/>
        </w:rPr>
        <w:t>社子島地區</w:t>
      </w:r>
      <w:r>
        <w:rPr>
          <w:rFonts w:ascii="標楷體" w:eastAsia="標楷體" w:hAnsi="標楷體" w:hint="eastAsia"/>
        </w:rPr>
        <w:t>最新</w:t>
      </w:r>
      <w:r w:rsidRPr="0025679C">
        <w:rPr>
          <w:rFonts w:ascii="標楷體" w:eastAsia="標楷體" w:hAnsi="標楷體" w:hint="eastAsia"/>
        </w:rPr>
        <w:t>數值地形圖資(</w:t>
      </w:r>
      <w:proofErr w:type="spellStart"/>
      <w:r w:rsidRPr="0025679C">
        <w:rPr>
          <w:rFonts w:ascii="標楷體" w:eastAsia="標楷體" w:hAnsi="標楷體" w:hint="eastAsia"/>
        </w:rPr>
        <w:t>Shp</w:t>
      </w:r>
      <w:proofErr w:type="spellEnd"/>
      <w:r w:rsidRPr="0025679C">
        <w:rPr>
          <w:rFonts w:ascii="標楷體" w:eastAsia="標楷體" w:hAnsi="標楷體" w:hint="eastAsia"/>
        </w:rPr>
        <w:t>.檔)</w:t>
      </w:r>
    </w:p>
    <w:p w:rsidR="00CA7AA3" w:rsidRDefault="002F11D8" w:rsidP="00CA7AA3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hint="eastAsia"/>
        </w:rPr>
      </w:pPr>
      <w:r w:rsidRPr="00CA7AA3">
        <w:rPr>
          <w:rFonts w:ascii="標楷體" w:eastAsia="標楷體" w:hAnsi="標楷體" w:hint="eastAsia"/>
        </w:rPr>
        <w:t>民政局提供社子島地區</w:t>
      </w:r>
      <w:proofErr w:type="gramStart"/>
      <w:r w:rsidRPr="00CA7AA3">
        <w:rPr>
          <w:rFonts w:ascii="標楷體" w:eastAsia="標楷體" w:hAnsi="標楷體" w:hint="eastAsia"/>
        </w:rPr>
        <w:t>門牌圖資</w:t>
      </w:r>
      <w:proofErr w:type="gramEnd"/>
      <w:r w:rsidRPr="00CA7AA3">
        <w:rPr>
          <w:rFonts w:ascii="標楷體" w:eastAsia="標楷體" w:hAnsi="標楷體" w:hint="eastAsia"/>
        </w:rPr>
        <w:t>(</w:t>
      </w:r>
      <w:proofErr w:type="spellStart"/>
      <w:r w:rsidRPr="00CA7AA3">
        <w:rPr>
          <w:rFonts w:ascii="標楷體" w:eastAsia="標楷體" w:hAnsi="標楷體" w:hint="eastAsia"/>
        </w:rPr>
        <w:t>Shp</w:t>
      </w:r>
      <w:proofErr w:type="spellEnd"/>
      <w:r w:rsidRPr="00CA7AA3">
        <w:rPr>
          <w:rFonts w:ascii="標楷體" w:eastAsia="標楷體" w:hAnsi="標楷體" w:hint="eastAsia"/>
        </w:rPr>
        <w:t>.檔)</w:t>
      </w:r>
    </w:p>
    <w:p w:rsidR="00CA7AA3" w:rsidRDefault="002F11D8" w:rsidP="00CA7AA3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hint="eastAsia"/>
        </w:rPr>
      </w:pPr>
      <w:r w:rsidRPr="00CA7AA3">
        <w:rPr>
          <w:rFonts w:ascii="標楷體" w:eastAsia="標楷體" w:hAnsi="標楷體" w:hint="eastAsia"/>
        </w:rPr>
        <w:t>民政局提供社子島地區鄰里</w:t>
      </w:r>
      <w:proofErr w:type="gramStart"/>
      <w:r w:rsidRPr="00CA7AA3">
        <w:rPr>
          <w:rFonts w:ascii="標楷體" w:eastAsia="標楷體" w:hAnsi="標楷體" w:hint="eastAsia"/>
        </w:rPr>
        <w:t>界線圖資</w:t>
      </w:r>
      <w:proofErr w:type="gramEnd"/>
      <w:r w:rsidRPr="00CA7AA3">
        <w:rPr>
          <w:rFonts w:ascii="標楷體" w:eastAsia="標楷體" w:hAnsi="標楷體" w:hint="eastAsia"/>
        </w:rPr>
        <w:t>(</w:t>
      </w:r>
      <w:proofErr w:type="spellStart"/>
      <w:r w:rsidRPr="00CA7AA3">
        <w:rPr>
          <w:rFonts w:ascii="標楷體" w:eastAsia="標楷體" w:hAnsi="標楷體" w:hint="eastAsia"/>
        </w:rPr>
        <w:t>Shp</w:t>
      </w:r>
      <w:proofErr w:type="spellEnd"/>
      <w:r w:rsidRPr="00CA7AA3">
        <w:rPr>
          <w:rFonts w:ascii="標楷體" w:eastAsia="標楷體" w:hAnsi="標楷體" w:hint="eastAsia"/>
        </w:rPr>
        <w:t>.檔)</w:t>
      </w:r>
    </w:p>
    <w:p w:rsidR="002F11D8" w:rsidRPr="00CA7AA3" w:rsidRDefault="002F11D8" w:rsidP="008855F6">
      <w:pPr>
        <w:pStyle w:val="a3"/>
        <w:numPr>
          <w:ilvl w:val="0"/>
          <w:numId w:val="11"/>
        </w:numPr>
        <w:tabs>
          <w:tab w:val="left" w:pos="284"/>
        </w:tabs>
        <w:ind w:leftChars="0"/>
        <w:rPr>
          <w:rFonts w:ascii="標楷體" w:eastAsia="標楷體" w:hAnsi="標楷體"/>
        </w:rPr>
      </w:pPr>
      <w:r w:rsidRPr="00CA7AA3">
        <w:rPr>
          <w:rFonts w:ascii="標楷體" w:eastAsia="標楷體" w:hAnsi="標楷體" w:hint="eastAsia"/>
        </w:rPr>
        <w:t>地政局提供社子島地區地籍、</w:t>
      </w:r>
      <w:proofErr w:type="gramStart"/>
      <w:r w:rsidRPr="00CA7AA3">
        <w:rPr>
          <w:rFonts w:ascii="標楷體" w:eastAsia="標楷體" w:hAnsi="標楷體" w:hint="eastAsia"/>
        </w:rPr>
        <w:t>地段圖資</w:t>
      </w:r>
      <w:proofErr w:type="gramEnd"/>
      <w:r w:rsidRPr="00CA7AA3">
        <w:rPr>
          <w:rFonts w:ascii="標楷體" w:eastAsia="標楷體" w:hAnsi="標楷體" w:hint="eastAsia"/>
        </w:rPr>
        <w:t>(</w:t>
      </w:r>
      <w:proofErr w:type="spellStart"/>
      <w:r w:rsidRPr="00CA7AA3">
        <w:rPr>
          <w:rFonts w:ascii="標楷體" w:eastAsia="標楷體" w:hAnsi="標楷體" w:hint="eastAsia"/>
        </w:rPr>
        <w:t>Shp</w:t>
      </w:r>
      <w:proofErr w:type="spellEnd"/>
      <w:r w:rsidRPr="00CA7AA3">
        <w:rPr>
          <w:rFonts w:ascii="標楷體" w:eastAsia="標楷體" w:hAnsi="標楷體" w:hint="eastAsia"/>
        </w:rPr>
        <w:t>.檔)</w:t>
      </w:r>
    </w:p>
    <w:p w:rsidR="008855F6" w:rsidRDefault="008855F6" w:rsidP="008855F6">
      <w:pPr>
        <w:rPr>
          <w:rFonts w:ascii="標楷體" w:eastAsia="標楷體" w:hAnsi="標楷體" w:hint="eastAsia"/>
        </w:rPr>
      </w:pPr>
    </w:p>
    <w:p w:rsidR="008B5AE5" w:rsidRPr="008855F6" w:rsidRDefault="008855F6" w:rsidP="008855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8B5AE5" w:rsidRPr="008855F6">
        <w:rPr>
          <w:rFonts w:ascii="標楷體" w:eastAsia="標楷體" w:hAnsi="標楷體" w:hint="eastAsia"/>
        </w:rPr>
        <w:t>執行人力</w:t>
      </w:r>
    </w:p>
    <w:p w:rsidR="002F11D8" w:rsidRPr="002F11D8" w:rsidRDefault="00CA7AA3" w:rsidP="002F11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一、</w:t>
      </w:r>
      <w:r w:rsidR="002F11D8" w:rsidRPr="002F11D8">
        <w:rPr>
          <w:rFonts w:ascii="標楷體" w:eastAsia="標楷體" w:hAnsi="標楷體" w:hint="eastAsia"/>
        </w:rPr>
        <w:t>地籍圖及地形圖</w:t>
      </w:r>
      <w:proofErr w:type="gramStart"/>
      <w:r w:rsidR="002F11D8" w:rsidRPr="002F11D8">
        <w:rPr>
          <w:rFonts w:ascii="標楷體" w:eastAsia="標楷體" w:hAnsi="標楷體" w:hint="eastAsia"/>
        </w:rPr>
        <w:t>套繪、</w:t>
      </w:r>
      <w:proofErr w:type="gramEnd"/>
      <w:r w:rsidR="002F11D8" w:rsidRPr="002F11D8">
        <w:rPr>
          <w:rFonts w:ascii="標楷體" w:eastAsia="標楷體" w:hAnsi="標楷體" w:hint="eastAsia"/>
        </w:rPr>
        <w:t>面積估算</w:t>
      </w:r>
    </w:p>
    <w:p w:rsidR="00CA7AA3" w:rsidRDefault="008B5AE5" w:rsidP="00CA7AA3">
      <w:pPr>
        <w:pStyle w:val="a3"/>
        <w:ind w:leftChars="0" w:left="709"/>
        <w:rPr>
          <w:rFonts w:ascii="標楷體" w:eastAsia="標楷體" w:hAnsi="標楷體" w:hint="eastAsia"/>
        </w:rPr>
      </w:pPr>
      <w:r w:rsidRPr="004F0DB9">
        <w:rPr>
          <w:rFonts w:ascii="標楷體" w:eastAsia="標楷體" w:hAnsi="標楷體" w:hint="eastAsia"/>
        </w:rPr>
        <w:t>本計畫中約有4000筆門牌資料，需產生約8000張門牌及地形圖套繪圖、</w:t>
      </w:r>
      <w:r w:rsidR="00CA7AA3">
        <w:rPr>
          <w:rFonts w:ascii="標楷體" w:eastAsia="標楷體" w:hAnsi="標楷體" w:hint="eastAsia"/>
        </w:rPr>
        <w:t xml:space="preserve"> </w:t>
      </w:r>
      <w:r w:rsidRPr="004F0DB9">
        <w:rPr>
          <w:rFonts w:ascii="標楷體" w:eastAsia="標楷體" w:hAnsi="標楷體" w:hint="eastAsia"/>
        </w:rPr>
        <w:t>地籍圖，</w:t>
      </w:r>
      <w:r w:rsidR="000974FA" w:rsidRPr="004F0DB9">
        <w:rPr>
          <w:rFonts w:ascii="標楷體" w:eastAsia="標楷體" w:hAnsi="標楷體" w:hint="eastAsia"/>
        </w:rPr>
        <w:t>預計需15人進行資料圖資</w:t>
      </w:r>
      <w:r w:rsidR="002F11D8">
        <w:rPr>
          <w:rFonts w:ascii="標楷體" w:eastAsia="標楷體" w:hAnsi="標楷體" w:hint="eastAsia"/>
        </w:rPr>
        <w:t>產製。未辦理建物登記之建物利用地形圖成果進行面積量測的人力，</w:t>
      </w:r>
      <w:r w:rsidR="000974FA" w:rsidRPr="004F0DB9">
        <w:rPr>
          <w:rFonts w:ascii="標楷體" w:eastAsia="標楷體" w:hAnsi="標楷體" w:hint="eastAsia"/>
        </w:rPr>
        <w:t>規劃為5人。</w:t>
      </w:r>
    </w:p>
    <w:p w:rsidR="00CA7AA3" w:rsidRPr="00CA7AA3" w:rsidRDefault="00FF4CBC" w:rsidP="00FF4CBC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2F11D8" w:rsidRPr="00CA7AA3">
        <w:rPr>
          <w:rFonts w:ascii="標楷體" w:eastAsia="標楷體" w:hAnsi="標楷體" w:hint="eastAsia"/>
        </w:rPr>
        <w:t>資訊統整分析、建置資料庫及數位圖資</w:t>
      </w:r>
    </w:p>
    <w:p w:rsidR="002F11D8" w:rsidRPr="00CA7AA3" w:rsidRDefault="002F11D8" w:rsidP="00CA7AA3">
      <w:pPr>
        <w:pStyle w:val="a3"/>
        <w:ind w:leftChars="0" w:left="720"/>
        <w:rPr>
          <w:rFonts w:ascii="標楷體" w:eastAsia="標楷體" w:hAnsi="標楷體"/>
        </w:rPr>
      </w:pPr>
      <w:r w:rsidRPr="00CA7AA3">
        <w:rPr>
          <w:rFonts w:ascii="標楷體" w:eastAsia="標楷體" w:hAnsi="標楷體" w:hint="eastAsia"/>
        </w:rPr>
        <w:t>因社子島地區部分</w:t>
      </w:r>
      <w:proofErr w:type="gramStart"/>
      <w:r w:rsidRPr="00CA7AA3">
        <w:rPr>
          <w:rFonts w:ascii="標楷體" w:eastAsia="標楷體" w:hAnsi="標楷體" w:hint="eastAsia"/>
        </w:rPr>
        <w:t>圖資尚未數化</w:t>
      </w:r>
      <w:proofErr w:type="gramEnd"/>
      <w:r w:rsidRPr="00CA7AA3">
        <w:rPr>
          <w:rFonts w:ascii="標楷體" w:eastAsia="標楷體" w:hAnsi="標楷體" w:hint="eastAsia"/>
        </w:rPr>
        <w:t>，初期建置作業需人工比對，需較長時間。預計投入人力為2人。</w:t>
      </w:r>
    </w:p>
    <w:p w:rsidR="002F11D8" w:rsidRPr="004F0DB9" w:rsidRDefault="002F11D8" w:rsidP="00BC7ED3">
      <w:pPr>
        <w:pStyle w:val="a3"/>
        <w:ind w:leftChars="0"/>
        <w:rPr>
          <w:rFonts w:ascii="標楷體" w:eastAsia="標楷體" w:hAnsi="標楷體"/>
        </w:rPr>
      </w:pPr>
    </w:p>
    <w:p w:rsidR="00FF4CBC" w:rsidRPr="00D732A7" w:rsidRDefault="00D732A7" w:rsidP="00D732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="008E567E" w:rsidRPr="00D732A7">
        <w:rPr>
          <w:rFonts w:ascii="標楷體" w:eastAsia="標楷體" w:hAnsi="標楷體" w:hint="eastAsia"/>
        </w:rPr>
        <w:t>作業方式</w:t>
      </w:r>
    </w:p>
    <w:p w:rsidR="002F11D8" w:rsidRPr="008855F6" w:rsidRDefault="008855F6" w:rsidP="008855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一、</w:t>
      </w:r>
      <w:r w:rsidR="002F11D8" w:rsidRPr="008855F6">
        <w:rPr>
          <w:rFonts w:ascii="標楷體" w:eastAsia="標楷體" w:hAnsi="標楷體" w:hint="eastAsia"/>
        </w:rPr>
        <w:t>地籍圖及地形圖</w:t>
      </w:r>
      <w:proofErr w:type="gramStart"/>
      <w:r w:rsidR="002F11D8" w:rsidRPr="008855F6">
        <w:rPr>
          <w:rFonts w:ascii="標楷體" w:eastAsia="標楷體" w:hAnsi="標楷體" w:hint="eastAsia"/>
        </w:rPr>
        <w:t>套繪、</w:t>
      </w:r>
      <w:proofErr w:type="gramEnd"/>
      <w:r w:rsidR="002F11D8" w:rsidRPr="008855F6">
        <w:rPr>
          <w:rFonts w:ascii="標楷體" w:eastAsia="標楷體" w:hAnsi="標楷體" w:hint="eastAsia"/>
        </w:rPr>
        <w:t>面積估算</w:t>
      </w:r>
    </w:p>
    <w:p w:rsidR="008855F6" w:rsidRPr="008855F6" w:rsidRDefault="00A029FE" w:rsidP="008855F6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標楷體" w:eastAsia="標楷體" w:hAnsi="標楷體" w:hint="eastAsia"/>
        </w:rPr>
      </w:pPr>
      <w:r w:rsidRPr="008855F6">
        <w:rPr>
          <w:rFonts w:ascii="標楷體" w:eastAsia="標楷體" w:hAnsi="標楷體" w:hint="eastAsia"/>
        </w:rPr>
        <w:t>由民政局提供社子島地區最新門牌資訊及門牌對應的空間坐標，產生</w:t>
      </w:r>
    </w:p>
    <w:p w:rsidR="008855F6" w:rsidRDefault="00A029FE" w:rsidP="008855F6">
      <w:pPr>
        <w:pStyle w:val="a3"/>
        <w:tabs>
          <w:tab w:val="left" w:pos="851"/>
        </w:tabs>
        <w:ind w:leftChars="0" w:left="1330"/>
        <w:rPr>
          <w:rFonts w:ascii="標楷體" w:eastAsia="標楷體" w:hAnsi="標楷體" w:hint="eastAsia"/>
        </w:rPr>
      </w:pPr>
      <w:r w:rsidRPr="008855F6">
        <w:rPr>
          <w:rFonts w:ascii="標楷體" w:eastAsia="標楷體" w:hAnsi="標楷體" w:hint="eastAsia"/>
        </w:rPr>
        <w:t>地形圖</w:t>
      </w:r>
      <w:proofErr w:type="gramStart"/>
      <w:r w:rsidRPr="008855F6">
        <w:rPr>
          <w:rFonts w:ascii="標楷體" w:eastAsia="標楷體" w:hAnsi="標楷體" w:hint="eastAsia"/>
        </w:rPr>
        <w:t>套疊及</w:t>
      </w:r>
      <w:proofErr w:type="gramEnd"/>
      <w:r w:rsidRPr="008855F6">
        <w:rPr>
          <w:rFonts w:ascii="標楷體" w:eastAsia="標楷體" w:hAnsi="標楷體" w:hint="eastAsia"/>
        </w:rPr>
        <w:t>鄰近</w:t>
      </w:r>
      <w:proofErr w:type="gramStart"/>
      <w:r w:rsidRPr="008855F6">
        <w:rPr>
          <w:rFonts w:ascii="標楷體" w:eastAsia="標楷體" w:hAnsi="標楷體" w:hint="eastAsia"/>
        </w:rPr>
        <w:t>區域圖資</w:t>
      </w:r>
      <w:proofErr w:type="gramEnd"/>
      <w:r w:rsidRPr="008855F6">
        <w:rPr>
          <w:rFonts w:ascii="標楷體" w:eastAsia="標楷體" w:hAnsi="標楷體" w:hint="eastAsia"/>
        </w:rPr>
        <w:t>。</w:t>
      </w:r>
    </w:p>
    <w:p w:rsidR="00ED00C0" w:rsidRDefault="00A029FE" w:rsidP="00ED00C0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標楷體" w:eastAsia="標楷體" w:hAnsi="標楷體" w:hint="eastAsia"/>
        </w:rPr>
      </w:pPr>
      <w:r w:rsidRPr="00D732A7">
        <w:rPr>
          <w:rFonts w:ascii="標楷體" w:eastAsia="標楷體" w:hAnsi="標楷體" w:hint="eastAsia"/>
        </w:rPr>
        <w:t>由地政局提供社子島地區最新地籍圖，以提供門牌對應的地</w:t>
      </w:r>
      <w:proofErr w:type="gramStart"/>
      <w:r w:rsidRPr="00D732A7">
        <w:rPr>
          <w:rFonts w:ascii="標楷體" w:eastAsia="標楷體" w:hAnsi="標楷體" w:hint="eastAsia"/>
        </w:rPr>
        <w:t>籍圖資</w:t>
      </w:r>
      <w:proofErr w:type="gramEnd"/>
      <w:r w:rsidRPr="00D732A7">
        <w:rPr>
          <w:rFonts w:ascii="標楷體" w:eastAsia="標楷體" w:hAnsi="標楷體" w:hint="eastAsia"/>
        </w:rPr>
        <w:t>。</w:t>
      </w:r>
    </w:p>
    <w:p w:rsidR="008855F6" w:rsidRPr="00ED00C0" w:rsidRDefault="00A029FE" w:rsidP="00ED00C0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標楷體" w:eastAsia="標楷體" w:hAnsi="標楷體" w:hint="eastAsia"/>
        </w:rPr>
      </w:pPr>
      <w:r w:rsidRPr="00ED00C0">
        <w:rPr>
          <w:rFonts w:ascii="標楷體" w:eastAsia="標楷體" w:hAnsi="標楷體" w:hint="eastAsia"/>
        </w:rPr>
        <w:t>對未辦理建物登記之建物，由訪談人員於門牌及地形圖套繪圖中標示</w:t>
      </w:r>
      <w:r w:rsidRPr="00ED00C0">
        <w:rPr>
          <w:rFonts w:ascii="標楷體" w:eastAsia="標楷體" w:hAnsi="標楷體" w:hint="eastAsia"/>
        </w:rPr>
        <w:lastRenderedPageBreak/>
        <w:t>後，再由本局於地形圖中進行該建物之面積量測。</w:t>
      </w:r>
    </w:p>
    <w:p w:rsidR="00ED00C0" w:rsidRPr="008855F6" w:rsidRDefault="00ED00C0" w:rsidP="00ED00C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F11D8" w:rsidRPr="00ED00C0">
        <w:rPr>
          <w:rFonts w:ascii="標楷體" w:eastAsia="標楷體" w:hAnsi="標楷體" w:hint="eastAsia"/>
        </w:rPr>
        <w:t>資訊統整分析、建置資料庫及數位圖資</w:t>
      </w:r>
    </w:p>
    <w:p w:rsidR="00ED00C0" w:rsidRDefault="00ED00C0" w:rsidP="00ED00C0">
      <w:pPr>
        <w:ind w:firstLineChars="354" w:firstLine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F11D8" w:rsidRPr="0025679C">
        <w:rPr>
          <w:rFonts w:ascii="標楷體" w:eastAsia="標楷體" w:hAnsi="標楷體" w:hint="eastAsia"/>
        </w:rPr>
        <w:t>取得</w:t>
      </w:r>
      <w:proofErr w:type="gramStart"/>
      <w:r w:rsidR="002F11D8" w:rsidRPr="0025679C">
        <w:rPr>
          <w:rFonts w:ascii="標楷體" w:eastAsia="標楷體" w:hAnsi="標楷體" w:hint="eastAsia"/>
        </w:rPr>
        <w:t>基本圖資</w:t>
      </w:r>
      <w:proofErr w:type="gramEnd"/>
      <w:r>
        <w:rPr>
          <w:rFonts w:ascii="標楷體" w:eastAsia="標楷體" w:hAnsi="標楷體" w:hint="eastAsia"/>
        </w:rPr>
        <w:t>。</w:t>
      </w:r>
    </w:p>
    <w:p w:rsidR="00ED00C0" w:rsidRDefault="00ED00C0" w:rsidP="00ED00C0">
      <w:pPr>
        <w:ind w:firstLineChars="354" w:firstLine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2F11D8" w:rsidRPr="0025679C">
        <w:rPr>
          <w:rFonts w:ascii="標楷體" w:eastAsia="標楷體" w:hAnsi="標楷體" w:hint="eastAsia"/>
        </w:rPr>
        <w:t>篩選各訪查局處、各訪談項目中，可結合空間分析之資料。</w:t>
      </w:r>
    </w:p>
    <w:p w:rsidR="00ED00C0" w:rsidRDefault="00ED00C0" w:rsidP="00ED00C0">
      <w:pPr>
        <w:ind w:firstLineChars="354" w:firstLine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2F11D8" w:rsidRPr="00ED00C0">
        <w:rPr>
          <w:rFonts w:ascii="標楷體" w:eastAsia="標楷體" w:hAnsi="標楷體" w:hint="eastAsia"/>
        </w:rPr>
        <w:t>建立Excel格式，提供各訪查局處，由</w:t>
      </w:r>
      <w:proofErr w:type="gramStart"/>
      <w:r w:rsidR="002F11D8" w:rsidRPr="00ED00C0">
        <w:rPr>
          <w:rFonts w:ascii="標楷體" w:eastAsia="標楷體" w:hAnsi="標楷體" w:hint="eastAsia"/>
        </w:rPr>
        <w:t>各訪局</w:t>
      </w:r>
      <w:proofErr w:type="gramEnd"/>
      <w:r w:rsidR="002F11D8" w:rsidRPr="00ED00C0">
        <w:rPr>
          <w:rFonts w:ascii="標楷體" w:eastAsia="標楷體" w:hAnsi="標楷體" w:hint="eastAsia"/>
        </w:rPr>
        <w:t>處人員位鍵入訪談資料</w:t>
      </w:r>
    </w:p>
    <w:p w:rsidR="00ED00C0" w:rsidRDefault="00ED00C0" w:rsidP="00ED00C0">
      <w:pPr>
        <w:ind w:firstLineChars="354" w:firstLine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2F11D8" w:rsidRPr="00ED00C0">
        <w:rPr>
          <w:rFonts w:ascii="標楷體" w:eastAsia="標楷體" w:hAnsi="標楷體" w:hint="eastAsia"/>
        </w:rPr>
        <w:t>(只鍵入可結合空間分析之資料)。</w:t>
      </w:r>
    </w:p>
    <w:p w:rsidR="00ED00C0" w:rsidRPr="00ED00C0" w:rsidRDefault="002F11D8" w:rsidP="00ED00C0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</w:rPr>
      </w:pPr>
      <w:r w:rsidRPr="00ED00C0">
        <w:rPr>
          <w:rFonts w:ascii="標楷體" w:eastAsia="標楷體" w:hAnsi="標楷體" w:hint="eastAsia"/>
        </w:rPr>
        <w:t>取得已建立之Excel檔，以</w:t>
      </w:r>
      <w:proofErr w:type="spellStart"/>
      <w:r w:rsidRPr="00ED00C0">
        <w:rPr>
          <w:rFonts w:ascii="標楷體" w:eastAsia="標楷體" w:hAnsi="標楷體" w:hint="eastAsia"/>
        </w:rPr>
        <w:t>ArcGis</w:t>
      </w:r>
      <w:proofErr w:type="spellEnd"/>
      <w:r w:rsidRPr="00ED00C0">
        <w:rPr>
          <w:rFonts w:ascii="標楷體" w:eastAsia="標楷體" w:hAnsi="標楷體" w:hint="eastAsia"/>
        </w:rPr>
        <w:t>進行資訊統整與圖面製作。</w:t>
      </w:r>
    </w:p>
    <w:p w:rsidR="002F11D8" w:rsidRPr="00ED00C0" w:rsidRDefault="002F11D8" w:rsidP="00ED00C0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ED00C0">
        <w:rPr>
          <w:rFonts w:ascii="標楷體" w:eastAsia="標楷體" w:hAnsi="標楷體" w:hint="eastAsia"/>
        </w:rPr>
        <w:t>配合規劃需要，提供相關</w:t>
      </w:r>
      <w:proofErr w:type="gramStart"/>
      <w:r w:rsidRPr="00ED00C0">
        <w:rPr>
          <w:rFonts w:ascii="標楷體" w:eastAsia="標楷體" w:hAnsi="標楷體" w:hint="eastAsia"/>
        </w:rPr>
        <w:t>分析圖資</w:t>
      </w:r>
      <w:proofErr w:type="gramEnd"/>
      <w:r w:rsidRPr="00ED00C0">
        <w:rPr>
          <w:rFonts w:ascii="標楷體" w:eastAsia="標楷體" w:hAnsi="標楷體" w:hint="eastAsia"/>
        </w:rPr>
        <w:t>。</w:t>
      </w:r>
    </w:p>
    <w:p w:rsidR="002F11D8" w:rsidRPr="004F0DB9" w:rsidRDefault="002F11D8" w:rsidP="0077303A">
      <w:pPr>
        <w:pStyle w:val="a3"/>
        <w:ind w:leftChars="0"/>
        <w:rPr>
          <w:rFonts w:ascii="標楷體" w:eastAsia="標楷體" w:hAnsi="標楷體"/>
        </w:rPr>
      </w:pPr>
    </w:p>
    <w:p w:rsidR="008234FC" w:rsidRPr="00ED00C0" w:rsidRDefault="00ED00C0" w:rsidP="00ED00C0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A029FE" w:rsidRPr="00ED00C0">
        <w:rPr>
          <w:rFonts w:ascii="標楷體" w:eastAsia="標楷體" w:hAnsi="標楷體" w:hint="eastAsia"/>
        </w:rPr>
        <w:t>利用門牌產生</w:t>
      </w:r>
      <w:r w:rsidR="00040D8D" w:rsidRPr="00ED00C0">
        <w:rPr>
          <w:rFonts w:ascii="標楷體" w:eastAsia="標楷體" w:hAnsi="標楷體" w:hint="eastAsia"/>
        </w:rPr>
        <w:t>門牌及地形圖套繪圖、地籍圖成果</w:t>
      </w:r>
      <w:r w:rsidR="00A029FE" w:rsidRPr="00ED00C0">
        <w:rPr>
          <w:rFonts w:ascii="標楷體" w:eastAsia="標楷體" w:hAnsi="標楷體" w:hint="eastAsia"/>
        </w:rPr>
        <w:t>案例</w:t>
      </w:r>
    </w:p>
    <w:p w:rsidR="00040D8D" w:rsidRDefault="00040D8D" w:rsidP="00040D8D">
      <w:pPr>
        <w:pStyle w:val="a3"/>
        <w:ind w:leftChars="0"/>
      </w:pPr>
    </w:p>
    <w:p w:rsidR="00040D8D" w:rsidRDefault="00040D8D" w:rsidP="00040D8D">
      <w:pPr>
        <w:pStyle w:val="a3"/>
        <w:ind w:leftChars="0"/>
      </w:pPr>
      <w:r>
        <w:rPr>
          <w:noProof/>
        </w:rPr>
        <w:drawing>
          <wp:inline distT="0" distB="0" distL="0" distR="0">
            <wp:extent cx="5274310" cy="3096260"/>
            <wp:effectExtent l="19050" t="19050" r="21590" b="279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6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0D8D" w:rsidRDefault="00040D8D" w:rsidP="000873E5">
      <w:pPr>
        <w:pStyle w:val="a3"/>
        <w:ind w:leftChars="0"/>
        <w:jc w:val="center"/>
      </w:pPr>
      <w:r>
        <w:rPr>
          <w:rFonts w:hint="eastAsia"/>
        </w:rPr>
        <w:t>圖</w:t>
      </w:r>
      <w:r>
        <w:rPr>
          <w:rFonts w:hint="eastAsia"/>
        </w:rPr>
        <w:t>1.</w:t>
      </w:r>
      <w:r w:rsidRPr="00040D8D">
        <w:rPr>
          <w:rFonts w:hint="eastAsia"/>
        </w:rPr>
        <w:t xml:space="preserve"> </w:t>
      </w:r>
      <w:r w:rsidRPr="00040D8D">
        <w:rPr>
          <w:rFonts w:hint="eastAsia"/>
        </w:rPr>
        <w:t>延平北路九段</w:t>
      </w:r>
      <w:r w:rsidRPr="00040D8D">
        <w:rPr>
          <w:rFonts w:hint="eastAsia"/>
        </w:rPr>
        <w:t>213</w:t>
      </w:r>
      <w:r w:rsidRPr="00040D8D">
        <w:rPr>
          <w:rFonts w:hint="eastAsia"/>
        </w:rPr>
        <w:t>號</w:t>
      </w:r>
      <w:r>
        <w:rPr>
          <w:rFonts w:hint="eastAsia"/>
        </w:rPr>
        <w:t>鄰近區域地形圖套繪圖</w:t>
      </w:r>
    </w:p>
    <w:p w:rsidR="00040D8D" w:rsidRDefault="00040D8D" w:rsidP="00040D8D">
      <w:pPr>
        <w:pStyle w:val="a3"/>
        <w:ind w:leftChars="0"/>
      </w:pPr>
      <w:r>
        <w:rPr>
          <w:noProof/>
        </w:rPr>
        <w:lastRenderedPageBreak/>
        <w:drawing>
          <wp:inline distT="0" distB="0" distL="0" distR="0">
            <wp:extent cx="5274310" cy="3061970"/>
            <wp:effectExtent l="19050" t="19050" r="2159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0D8D" w:rsidRDefault="00040D8D" w:rsidP="000873E5">
      <w:pPr>
        <w:pStyle w:val="a3"/>
        <w:ind w:leftChars="0"/>
        <w:jc w:val="center"/>
      </w:pPr>
      <w:r>
        <w:rPr>
          <w:rFonts w:hint="eastAsia"/>
        </w:rPr>
        <w:t>圖</w:t>
      </w:r>
      <w:r>
        <w:rPr>
          <w:rFonts w:hint="eastAsia"/>
        </w:rPr>
        <w:t>2.</w:t>
      </w:r>
      <w:r w:rsidRPr="00040D8D">
        <w:rPr>
          <w:rFonts w:hint="eastAsia"/>
        </w:rPr>
        <w:t xml:space="preserve"> </w:t>
      </w:r>
      <w:r w:rsidRPr="00040D8D">
        <w:rPr>
          <w:rFonts w:hint="eastAsia"/>
        </w:rPr>
        <w:t>延平北路九段</w:t>
      </w:r>
      <w:r w:rsidRPr="00040D8D">
        <w:rPr>
          <w:rFonts w:hint="eastAsia"/>
        </w:rPr>
        <w:t>213</w:t>
      </w:r>
      <w:r w:rsidRPr="00040D8D">
        <w:rPr>
          <w:rFonts w:hint="eastAsia"/>
        </w:rPr>
        <w:t>號</w:t>
      </w:r>
      <w:r>
        <w:rPr>
          <w:rFonts w:hint="eastAsia"/>
        </w:rPr>
        <w:t>鄰近區域地籍圖</w:t>
      </w:r>
    </w:p>
    <w:p w:rsidR="00245DAC" w:rsidRDefault="00245DAC" w:rsidP="000873E5">
      <w:pPr>
        <w:pStyle w:val="a3"/>
        <w:ind w:leftChars="0"/>
        <w:jc w:val="center"/>
      </w:pPr>
    </w:p>
    <w:p w:rsidR="00245DAC" w:rsidRDefault="00245DAC" w:rsidP="000873E5">
      <w:pPr>
        <w:pStyle w:val="a3"/>
        <w:ind w:leftChars="0"/>
        <w:jc w:val="center"/>
      </w:pPr>
      <w:r>
        <w:rPr>
          <w:noProof/>
        </w:rPr>
        <w:drawing>
          <wp:inline distT="0" distB="0" distL="0" distR="0">
            <wp:extent cx="5274310" cy="2676834"/>
            <wp:effectExtent l="19050" t="19050" r="21590" b="285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8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45DAC" w:rsidRDefault="00245DAC" w:rsidP="00245DAC">
      <w:pPr>
        <w:pStyle w:val="a3"/>
        <w:ind w:leftChars="0"/>
        <w:jc w:val="center"/>
      </w:pPr>
      <w:r>
        <w:rPr>
          <w:rFonts w:hint="eastAsia"/>
        </w:rPr>
        <w:t>圖</w:t>
      </w:r>
      <w:r>
        <w:rPr>
          <w:rFonts w:hint="eastAsia"/>
        </w:rPr>
        <w:t>3.</w:t>
      </w:r>
      <w:r w:rsidRPr="00040D8D">
        <w:rPr>
          <w:rFonts w:hint="eastAsia"/>
        </w:rPr>
        <w:t xml:space="preserve"> </w:t>
      </w:r>
      <w:r>
        <w:rPr>
          <w:rFonts w:hint="eastAsia"/>
        </w:rPr>
        <w:t>社子島建物</w:t>
      </w:r>
      <w:r>
        <w:rPr>
          <w:rFonts w:hint="eastAsia"/>
        </w:rPr>
        <w:t>SHP</w:t>
      </w:r>
      <w:r>
        <w:rPr>
          <w:rFonts w:hint="eastAsia"/>
        </w:rPr>
        <w:t>圖層</w:t>
      </w:r>
    </w:p>
    <w:p w:rsidR="00245DAC" w:rsidRDefault="00245DAC" w:rsidP="00245DAC">
      <w:pPr>
        <w:pStyle w:val="a3"/>
        <w:ind w:leftChars="0"/>
        <w:jc w:val="center"/>
      </w:pPr>
    </w:p>
    <w:p w:rsidR="00245DAC" w:rsidRDefault="00245DAC" w:rsidP="00245DAC">
      <w:pPr>
        <w:pStyle w:val="a3"/>
        <w:ind w:leftChars="0"/>
        <w:jc w:val="center"/>
      </w:pPr>
      <w:r>
        <w:rPr>
          <w:noProof/>
        </w:rPr>
        <w:lastRenderedPageBreak/>
        <w:drawing>
          <wp:inline distT="0" distB="0" distL="0" distR="0">
            <wp:extent cx="5274310" cy="2671951"/>
            <wp:effectExtent l="19050" t="19050" r="21590" b="146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9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45DAC" w:rsidRDefault="00245DAC" w:rsidP="00245DAC">
      <w:pPr>
        <w:pStyle w:val="a3"/>
        <w:ind w:leftChars="0"/>
        <w:jc w:val="center"/>
      </w:pPr>
      <w:r>
        <w:rPr>
          <w:rFonts w:hint="eastAsia"/>
        </w:rPr>
        <w:t>圖</w:t>
      </w:r>
      <w:r>
        <w:rPr>
          <w:rFonts w:hint="eastAsia"/>
        </w:rPr>
        <w:t>4.</w:t>
      </w:r>
      <w:r w:rsidRPr="00040D8D">
        <w:rPr>
          <w:rFonts w:hint="eastAsia"/>
        </w:rPr>
        <w:t xml:space="preserve"> </w:t>
      </w:r>
      <w:r>
        <w:rPr>
          <w:rFonts w:hint="eastAsia"/>
        </w:rPr>
        <w:t>社子島建物</w:t>
      </w:r>
      <w:r>
        <w:rPr>
          <w:rFonts w:hint="eastAsia"/>
        </w:rPr>
        <w:t>SHP</w:t>
      </w:r>
      <w:r>
        <w:rPr>
          <w:rFonts w:hint="eastAsia"/>
        </w:rPr>
        <w:t>圖層放大圖</w:t>
      </w:r>
    </w:p>
    <w:p w:rsidR="00245DAC" w:rsidRPr="00245DAC" w:rsidRDefault="00245DAC" w:rsidP="000873E5">
      <w:pPr>
        <w:pStyle w:val="a3"/>
        <w:ind w:leftChars="0"/>
        <w:jc w:val="center"/>
      </w:pPr>
    </w:p>
    <w:sectPr w:rsidR="00245DAC" w:rsidRPr="00245DAC" w:rsidSect="00FF4CB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F6" w:rsidRDefault="008855F6"/>
  </w:endnote>
  <w:endnote w:type="continuationSeparator" w:id="0">
    <w:p w:rsidR="008855F6" w:rsidRDefault="00885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F6" w:rsidRDefault="008855F6"/>
  </w:footnote>
  <w:footnote w:type="continuationSeparator" w:id="0">
    <w:p w:rsidR="008855F6" w:rsidRDefault="008855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4F9"/>
    <w:multiLevelType w:val="hybridMultilevel"/>
    <w:tmpl w:val="A49A49C6"/>
    <w:lvl w:ilvl="0" w:tplc="8EFCDD18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ED54402"/>
    <w:multiLevelType w:val="hybridMultilevel"/>
    <w:tmpl w:val="6218B2EC"/>
    <w:lvl w:ilvl="0" w:tplc="008E98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BB18FA"/>
    <w:multiLevelType w:val="hybridMultilevel"/>
    <w:tmpl w:val="9712FED6"/>
    <w:lvl w:ilvl="0" w:tplc="FBF446F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E9343150">
      <w:start w:val="5"/>
      <w:numFmt w:val="japaneseLegal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F3B5CCA"/>
    <w:multiLevelType w:val="hybridMultilevel"/>
    <w:tmpl w:val="6218B2EC"/>
    <w:lvl w:ilvl="0" w:tplc="008E98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0AF1DAC"/>
    <w:multiLevelType w:val="hybridMultilevel"/>
    <w:tmpl w:val="F7E4B130"/>
    <w:lvl w:ilvl="0" w:tplc="8A5A28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E85D9D"/>
    <w:multiLevelType w:val="hybridMultilevel"/>
    <w:tmpl w:val="6218B2EC"/>
    <w:lvl w:ilvl="0" w:tplc="008E98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A46C5F"/>
    <w:multiLevelType w:val="hybridMultilevel"/>
    <w:tmpl w:val="EAA6879E"/>
    <w:lvl w:ilvl="0" w:tplc="F0D6F4C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92B699D"/>
    <w:multiLevelType w:val="hybridMultilevel"/>
    <w:tmpl w:val="2092DE0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D5EC57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DA3079"/>
    <w:multiLevelType w:val="hybridMultilevel"/>
    <w:tmpl w:val="0D8061CC"/>
    <w:lvl w:ilvl="0" w:tplc="E20461F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5B16C82A">
      <w:start w:val="6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B9441E9"/>
    <w:multiLevelType w:val="hybridMultilevel"/>
    <w:tmpl w:val="692669F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623BAB"/>
    <w:multiLevelType w:val="hybridMultilevel"/>
    <w:tmpl w:val="3208A904"/>
    <w:lvl w:ilvl="0" w:tplc="38C41504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604C9C04">
      <w:start w:val="2"/>
      <w:numFmt w:val="taiwaneseCountingThousand"/>
      <w:lvlText w:val="%2、"/>
      <w:lvlJc w:val="left"/>
      <w:pPr>
        <w:ind w:left="1810" w:hanging="480"/>
      </w:pPr>
      <w:rPr>
        <w:rFonts w:hint="default"/>
      </w:rPr>
    </w:lvl>
    <w:lvl w:ilvl="2" w:tplc="6AA25698">
      <w:start w:val="7"/>
      <w:numFmt w:val="ideographLegalTraditional"/>
      <w:lvlText w:val="%3、"/>
      <w:lvlJc w:val="left"/>
      <w:pPr>
        <w:ind w:left="229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698A0E90"/>
    <w:multiLevelType w:val="hybridMultilevel"/>
    <w:tmpl w:val="B82CE290"/>
    <w:lvl w:ilvl="0" w:tplc="3C225A7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4F5DB6"/>
    <w:multiLevelType w:val="hybridMultilevel"/>
    <w:tmpl w:val="B12083D4"/>
    <w:lvl w:ilvl="0" w:tplc="DFD0B34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7C"/>
    <w:rsid w:val="00040D8D"/>
    <w:rsid w:val="000873E5"/>
    <w:rsid w:val="000974FA"/>
    <w:rsid w:val="000C0BC4"/>
    <w:rsid w:val="00101F43"/>
    <w:rsid w:val="001025B1"/>
    <w:rsid w:val="00120E7C"/>
    <w:rsid w:val="001E3E31"/>
    <w:rsid w:val="00245DAC"/>
    <w:rsid w:val="002F11D8"/>
    <w:rsid w:val="003F3550"/>
    <w:rsid w:val="004F0DB9"/>
    <w:rsid w:val="0058490D"/>
    <w:rsid w:val="005A3A51"/>
    <w:rsid w:val="0061790E"/>
    <w:rsid w:val="00623C86"/>
    <w:rsid w:val="006F64F8"/>
    <w:rsid w:val="00742A6F"/>
    <w:rsid w:val="0077303A"/>
    <w:rsid w:val="008234FC"/>
    <w:rsid w:val="008855F6"/>
    <w:rsid w:val="008B5AE5"/>
    <w:rsid w:val="008E567E"/>
    <w:rsid w:val="00A029FE"/>
    <w:rsid w:val="00A33CB6"/>
    <w:rsid w:val="00A410B9"/>
    <w:rsid w:val="00BC7ED3"/>
    <w:rsid w:val="00C170DA"/>
    <w:rsid w:val="00C918A3"/>
    <w:rsid w:val="00CA7AA3"/>
    <w:rsid w:val="00D732A7"/>
    <w:rsid w:val="00DC5F51"/>
    <w:rsid w:val="00DD36BA"/>
    <w:rsid w:val="00E4590B"/>
    <w:rsid w:val="00E56FF9"/>
    <w:rsid w:val="00EA60C1"/>
    <w:rsid w:val="00ED00C0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0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79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7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79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0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79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7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7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apen</dc:creator>
  <cp:lastModifiedBy>李奕芸</cp:lastModifiedBy>
  <cp:revision>16</cp:revision>
  <cp:lastPrinted>2015-07-15T10:47:00Z</cp:lastPrinted>
  <dcterms:created xsi:type="dcterms:W3CDTF">2015-07-15T08:39:00Z</dcterms:created>
  <dcterms:modified xsi:type="dcterms:W3CDTF">2015-07-15T10:51:00Z</dcterms:modified>
</cp:coreProperties>
</file>